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991D095" w:rsidP="2991D095" w:rsidRDefault="2991D095" w14:paraId="6D08EE22" w14:textId="2DF24278">
      <w:pPr>
        <w:spacing w:after="0" w:afterAutospacing="off"/>
        <w:jc w:val="center"/>
        <w:rPr>
          <w:rFonts w:ascii="Calibri" w:hAnsi="Calibri" w:eastAsia="Calibri" w:cs="Calibri"/>
          <w:b w:val="1"/>
          <w:bCs w:val="1"/>
          <w:color w:val="EE0000"/>
          <w:sz w:val="24"/>
          <w:szCs w:val="24"/>
          <w:u w:val="single"/>
        </w:rPr>
      </w:pPr>
    </w:p>
    <w:p w:rsidRPr="002505AE" w:rsidR="00746BF6" w:rsidP="2991D095" w:rsidRDefault="657F4ED7" w14:paraId="6282DA3D" w14:textId="60955C02">
      <w:pPr>
        <w:spacing w:after="0" w:afterAutospacing="off"/>
        <w:jc w:val="center"/>
        <w:rPr>
          <w:rFonts w:ascii="Calibri" w:hAnsi="Calibri" w:eastAsia="Calibri" w:cs="Calibri"/>
          <w:b w:val="1"/>
          <w:bCs w:val="1"/>
          <w:color w:val="EE0000"/>
          <w:sz w:val="24"/>
          <w:szCs w:val="24"/>
          <w:u w:val="single"/>
        </w:rPr>
      </w:pPr>
      <w:r w:rsidRPr="2991D095" w:rsidR="0B5914B1">
        <w:rPr>
          <w:rFonts w:ascii="Calibri" w:hAnsi="Calibri" w:eastAsia="Calibri" w:cs="Calibri"/>
          <w:b w:val="1"/>
          <w:bCs w:val="1"/>
          <w:color w:val="EE0000"/>
          <w:sz w:val="24"/>
          <w:szCs w:val="24"/>
          <w:u w:val="single"/>
        </w:rPr>
        <w:t>3. TŘÍDA (</w:t>
      </w:r>
      <w:bookmarkStart w:name="_Hlk52196572" w:id="0"/>
      <w:r w:rsidRPr="2991D095" w:rsidR="39D91FF9">
        <w:rPr>
          <w:rFonts w:ascii="Calibri" w:hAnsi="Calibri" w:eastAsia="Calibri" w:cs="Calibri"/>
          <w:b w:val="1"/>
          <w:bCs w:val="1"/>
          <w:color w:val="EE0000"/>
          <w:sz w:val="24"/>
          <w:szCs w:val="24"/>
          <w:u w:val="single"/>
        </w:rPr>
        <w:t>3–4</w:t>
      </w:r>
      <w:bookmarkEnd w:id="0"/>
      <w:r w:rsidRPr="2991D095" w:rsidR="0B5914B1">
        <w:rPr>
          <w:rFonts w:ascii="Calibri" w:hAnsi="Calibri" w:eastAsia="Calibri" w:cs="Calibri"/>
          <w:b w:val="1"/>
          <w:bCs w:val="1"/>
          <w:color w:val="EE0000"/>
          <w:sz w:val="24"/>
          <w:szCs w:val="24"/>
          <w:u w:val="single"/>
        </w:rPr>
        <w:t xml:space="preserve"> let)</w:t>
      </w:r>
      <w:bookmarkStart w:name="_Hlk52196591" w:id="1"/>
      <w:bookmarkStart w:name="_Hlk52194355" w:id="2"/>
      <w:r w:rsidRPr="2991D095" w:rsidR="0B5914B1">
        <w:rPr>
          <w:rFonts w:ascii="Calibri" w:hAnsi="Calibri" w:eastAsia="Calibri" w:cs="Calibri"/>
          <w:b w:val="1"/>
          <w:bCs w:val="1"/>
          <w:color w:val="EE0000"/>
          <w:sz w:val="24"/>
          <w:szCs w:val="24"/>
          <w:u w:val="single"/>
        </w:rPr>
        <w:t xml:space="preserve"> – </w:t>
      </w:r>
      <w:bookmarkEnd w:id="1"/>
      <w:r w:rsidRPr="2991D095" w:rsidR="0B5914B1">
        <w:rPr>
          <w:rFonts w:ascii="Calibri" w:hAnsi="Calibri" w:eastAsia="Calibri" w:cs="Calibri"/>
          <w:b w:val="1"/>
          <w:bCs w:val="1"/>
          <w:color w:val="EE0000"/>
          <w:sz w:val="24"/>
          <w:szCs w:val="24"/>
          <w:u w:val="single"/>
        </w:rPr>
        <w:t xml:space="preserve">PLÁN </w:t>
      </w:r>
      <w:bookmarkEnd w:id="2"/>
      <w:r w:rsidRPr="2991D095" w:rsidR="620B9DE5">
        <w:rPr>
          <w:rFonts w:ascii="Calibri" w:hAnsi="Calibri" w:eastAsia="Calibri" w:cs="Calibri"/>
          <w:b w:val="1"/>
          <w:bCs w:val="1"/>
          <w:color w:val="EE0000"/>
          <w:sz w:val="24"/>
          <w:szCs w:val="24"/>
          <w:u w:val="single"/>
        </w:rPr>
        <w:t>Č</w:t>
      </w:r>
      <w:r w:rsidRPr="2991D095" w:rsidR="1B2D985D">
        <w:rPr>
          <w:rFonts w:ascii="Calibri" w:hAnsi="Calibri" w:eastAsia="Calibri" w:cs="Calibri"/>
          <w:b w:val="1"/>
          <w:bCs w:val="1"/>
          <w:color w:val="EE0000"/>
          <w:sz w:val="24"/>
          <w:szCs w:val="24"/>
          <w:u w:val="single"/>
        </w:rPr>
        <w:t>ERVEN</w:t>
      </w:r>
      <w:r>
        <w:tab/>
      </w:r>
    </w:p>
    <w:p w:rsidR="2991D095" w:rsidP="2991D095" w:rsidRDefault="2991D095" w14:paraId="6E163BF5" w14:textId="27E261B6">
      <w:pPr>
        <w:spacing w:after="0" w:afterAutospacing="off" w:line="240" w:lineRule="auto"/>
        <w:rPr>
          <w:rFonts w:ascii="Calibri" w:hAnsi="Calibri" w:eastAsia="Calibri" w:cs="Calibri"/>
          <w:i w:val="1"/>
          <w:iCs w:val="1"/>
          <w:color w:val="000000" w:themeColor="text2" w:themeTint="FF" w:themeShade="FF"/>
          <w:sz w:val="24"/>
          <w:szCs w:val="24"/>
        </w:rPr>
      </w:pPr>
    </w:p>
    <w:p w:rsidR="55D35A19" w:rsidP="2991D095" w:rsidRDefault="002505AE" w14:paraId="673EC6F4" w14:textId="4DFA196D">
      <w:pPr>
        <w:spacing w:after="0" w:afterAutospacing="off" w:line="240" w:lineRule="auto"/>
        <w:rPr>
          <w:rFonts w:ascii="Calibri" w:hAnsi="Calibri" w:eastAsia="Calibri" w:cs="Calibri"/>
          <w:color w:val="000000" w:themeColor="text2"/>
          <w:sz w:val="24"/>
          <w:szCs w:val="24"/>
        </w:rPr>
      </w:pPr>
      <w:r w:rsidRPr="2991D095" w:rsidR="620B9DE5">
        <w:rPr>
          <w:rFonts w:ascii="Calibri" w:hAnsi="Calibri" w:eastAsia="Calibri" w:cs="Calibri"/>
          <w:i w:val="1"/>
          <w:iCs w:val="1"/>
          <w:color w:val="000000" w:themeColor="text2" w:themeTint="FF" w:themeShade="FF"/>
          <w:sz w:val="24"/>
          <w:szCs w:val="24"/>
        </w:rPr>
        <w:t>V červnu už se červená každá druhá jahoda. I třešně se červenají, špačci z toho radost mají.</w:t>
      </w:r>
      <w:r w:rsidRPr="2991D095" w:rsidR="246BF2CE">
        <w:rPr>
          <w:rFonts w:ascii="Calibri" w:hAnsi="Calibri" w:eastAsia="Calibri" w:cs="Calibri"/>
          <w:i w:val="1"/>
          <w:iCs w:val="1"/>
          <w:color w:val="000000" w:themeColor="text2" w:themeTint="FF" w:themeShade="FF"/>
          <w:sz w:val="24"/>
          <w:szCs w:val="24"/>
        </w:rPr>
        <w:t xml:space="preserve"> </w:t>
      </w:r>
      <w:r w:rsidRPr="2991D095" w:rsidR="246BF2CE">
        <w:rPr>
          <w:rFonts w:ascii="Calibri" w:hAnsi="Calibri" w:eastAsia="Calibri" w:cs="Calibri"/>
          <w:i w:val="1"/>
          <w:iCs w:val="1"/>
          <w:color w:val="000000" w:themeColor="text2" w:themeTint="FF" w:themeShade="FF"/>
          <w:sz w:val="24"/>
          <w:szCs w:val="24"/>
        </w:rPr>
        <w:t> Červnu se někdy říká měsíc deště. Může za to Medard. Prší-li na Medarda, může pršet i dalších 40 dní. </w:t>
      </w:r>
    </w:p>
    <w:p w:rsidR="55D35A19" w:rsidP="55D35A19" w:rsidRDefault="55D35A19" w14:paraId="7475CD61" w14:textId="5E665C3D">
      <w:pPr>
        <w:spacing w:after="0" w:line="240" w:lineRule="auto"/>
        <w:jc w:val="both"/>
        <w:rPr>
          <w:rFonts w:ascii="Calibri" w:hAnsi="Calibri" w:eastAsia="Calibri" w:cs="Calibri"/>
          <w:i/>
          <w:iCs/>
          <w:sz w:val="24"/>
          <w:szCs w:val="24"/>
        </w:rPr>
      </w:pPr>
    </w:p>
    <w:p w:rsidR="00746BF6" w:rsidP="36A14991" w:rsidRDefault="657F4ED7" w14:paraId="65BEBCE4" w14:textId="01866BD0">
      <w:pPr>
        <w:pStyle w:val="Normln"/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2991D095" w:rsidR="6B658D68">
        <w:rPr>
          <w:rFonts w:ascii="Calibri" w:hAnsi="Calibri" w:eastAsia="Calibri" w:cs="Calibri"/>
          <w:sz w:val="24"/>
          <w:szCs w:val="24"/>
        </w:rPr>
        <w:t xml:space="preserve">Téma </w:t>
      </w:r>
      <w:r w:rsidRPr="2991D095" w:rsidR="28902062">
        <w:rPr>
          <w:rFonts w:ascii="Calibri" w:hAnsi="Calibri" w:eastAsia="Calibri" w:cs="Calibri"/>
          <w:sz w:val="24"/>
          <w:szCs w:val="24"/>
        </w:rPr>
        <w:t xml:space="preserve">měsíce: </w:t>
      </w:r>
      <w:r w:rsidRPr="2991D095" w:rsidR="795DB05F">
        <w:rPr>
          <w:rFonts w:ascii="Calibri" w:hAnsi="Calibri" w:eastAsia="Calibri" w:cs="Calibri"/>
          <w:sz w:val="24"/>
          <w:szCs w:val="24"/>
        </w:rPr>
        <w:t>„</w:t>
      </w:r>
      <w:r w:rsidRPr="2991D095" w:rsidR="795DB05F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 xml:space="preserve">A </w:t>
      </w:r>
      <w:r w:rsidRPr="2991D095" w:rsidR="563FE781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>MÁME</w:t>
      </w:r>
      <w:r w:rsidRPr="2991D095" w:rsidR="795DB05F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 xml:space="preserve"> </w:t>
      </w:r>
      <w:r w:rsidRPr="2991D095" w:rsidR="18CC047F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>LÉTO</w:t>
      </w:r>
      <w:r w:rsidRPr="2991D095" w:rsidR="795DB05F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 xml:space="preserve">, </w:t>
      </w:r>
      <w:r w:rsidRPr="2991D095" w:rsidR="309459AC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>TĚŠÍME</w:t>
      </w:r>
      <w:r w:rsidRPr="2991D095" w:rsidR="795DB05F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 xml:space="preserve"> </w:t>
      </w:r>
      <w:r w:rsidRPr="2991D095" w:rsidR="7850078C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>SE</w:t>
      </w:r>
      <w:r w:rsidRPr="2991D095" w:rsidR="795DB05F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 xml:space="preserve"> </w:t>
      </w:r>
      <w:r w:rsidRPr="2991D095" w:rsidR="3859AF3E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>NA</w:t>
      </w:r>
      <w:r w:rsidRPr="2991D095" w:rsidR="795DB05F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 xml:space="preserve"> </w:t>
      </w:r>
      <w:r w:rsidRPr="2991D095" w:rsidR="60AAC289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>PRÁZDNINY „</w:t>
      </w:r>
    </w:p>
    <w:p w:rsidR="55D35A19" w:rsidP="55D35A19" w:rsidRDefault="55D35A19" w14:paraId="05623FC3" w14:textId="3F38B803">
      <w:pPr>
        <w:spacing w:after="0" w:line="240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="18A3A149" w:rsidP="2991D095" w:rsidRDefault="00B808D1" w14:paraId="4496D9BD" w14:textId="3B4DACD0">
      <w:pPr>
        <w:pStyle w:val="Odstavecseseznamem"/>
        <w:numPr>
          <w:ilvl w:val="0"/>
          <w:numId w:val="6"/>
        </w:numPr>
        <w:spacing w:after="120" w:line="240" w:lineRule="auto"/>
        <w:ind w:left="629" w:hanging="357"/>
        <w:rPr>
          <w:rFonts w:ascii="Calibri" w:hAnsi="Calibri" w:eastAsia="Calibri" w:cs="Calibri"/>
          <w:color w:val="000000" w:themeColor="text2"/>
          <w:sz w:val="24"/>
          <w:szCs w:val="24"/>
        </w:rPr>
      </w:pPr>
      <w:r w:rsidRPr="2991D095" w:rsidR="1B2D985D">
        <w:rPr>
          <w:rFonts w:ascii="Calibri" w:hAnsi="Calibri" w:eastAsia="Calibri" w:cs="Calibri"/>
          <w:color w:val="000000" w:themeColor="text2" w:themeTint="FF" w:themeShade="FF"/>
          <w:sz w:val="24"/>
          <w:szCs w:val="24"/>
        </w:rPr>
        <w:t>Děti mají svátek</w:t>
      </w:r>
    </w:p>
    <w:p w:rsidR="55D35A19" w:rsidP="2991D095" w:rsidRDefault="00B808D1" w14:paraId="3F6A9DC3" w14:textId="62002D49">
      <w:pPr>
        <w:pStyle w:val="Odstavecseseznamem"/>
        <w:numPr>
          <w:ilvl w:val="0"/>
          <w:numId w:val="6"/>
        </w:numPr>
        <w:spacing w:after="120" w:line="240" w:lineRule="auto"/>
        <w:ind w:left="629" w:hanging="357"/>
        <w:rPr>
          <w:rFonts w:ascii="Calibri" w:hAnsi="Calibri" w:eastAsia="Calibri" w:cs="Calibri"/>
          <w:sz w:val="24"/>
          <w:szCs w:val="24"/>
        </w:rPr>
      </w:pPr>
      <w:r w:rsidRPr="2991D095" w:rsidR="1B2D985D">
        <w:rPr>
          <w:rFonts w:ascii="Calibri" w:hAnsi="Calibri" w:eastAsia="Calibri" w:cs="Calibri"/>
          <w:sz w:val="24"/>
          <w:szCs w:val="24"/>
        </w:rPr>
        <w:t>Mořský svět</w:t>
      </w:r>
    </w:p>
    <w:p w:rsidR="00746BF6" w:rsidP="2991D095" w:rsidRDefault="00B808D1" w14:paraId="0A3461FC" w14:textId="33438955">
      <w:pPr>
        <w:pStyle w:val="Odstavecseseznamem"/>
        <w:numPr>
          <w:ilvl w:val="0"/>
          <w:numId w:val="6"/>
        </w:numPr>
        <w:spacing w:after="120" w:line="240" w:lineRule="auto"/>
        <w:ind w:left="629" w:hanging="357"/>
        <w:rPr>
          <w:rFonts w:ascii="Calibri" w:hAnsi="Calibri" w:eastAsia="Calibri" w:cs="Calibri"/>
          <w:sz w:val="24"/>
          <w:szCs w:val="24"/>
        </w:rPr>
      </w:pPr>
      <w:r w:rsidRPr="2991D095" w:rsidR="1B2D985D">
        <w:rPr>
          <w:rFonts w:ascii="Calibri" w:hAnsi="Calibri" w:eastAsia="Calibri" w:cs="Calibri"/>
          <w:sz w:val="24"/>
          <w:szCs w:val="24"/>
        </w:rPr>
        <w:t>Tatínek má svátek</w:t>
      </w:r>
    </w:p>
    <w:p w:rsidR="00746BF6" w:rsidP="2991D095" w:rsidRDefault="00B808D1" w14:paraId="1172983F" w14:textId="1C25D1DA">
      <w:pPr>
        <w:pStyle w:val="Odstavecseseznamem"/>
        <w:numPr>
          <w:ilvl w:val="0"/>
          <w:numId w:val="6"/>
        </w:numPr>
        <w:spacing w:after="120" w:line="240" w:lineRule="auto"/>
        <w:ind w:left="629" w:hanging="357"/>
        <w:rPr>
          <w:rFonts w:ascii="Calibri" w:hAnsi="Calibri" w:eastAsia="Calibri" w:cs="Calibri"/>
          <w:sz w:val="24"/>
          <w:szCs w:val="24"/>
        </w:rPr>
      </w:pPr>
      <w:r w:rsidRPr="2991D095" w:rsidR="1B2D985D">
        <w:rPr>
          <w:rFonts w:ascii="Calibri" w:hAnsi="Calibri" w:eastAsia="Calibri" w:cs="Calibri"/>
          <w:sz w:val="24"/>
          <w:szCs w:val="24"/>
        </w:rPr>
        <w:t>Hurá na prázdniny</w:t>
      </w:r>
    </w:p>
    <w:p w:rsidRPr="002505AE" w:rsidR="00B808D1" w:rsidP="2991D095" w:rsidRDefault="67D3D16A" w14:paraId="54C5AC8C" w14:textId="62BBD7A7">
      <w:pPr>
        <w:spacing w:after="0" w:afterAutospacing="off" w:line="240" w:lineRule="auto"/>
        <w:ind w:left="272"/>
        <w:rPr>
          <w:rFonts w:ascii="Calibri" w:hAnsi="Calibri" w:eastAsia="Calibri" w:cs="Calibri"/>
          <w:color w:val="000000" w:themeColor="text2"/>
        </w:rPr>
      </w:pPr>
      <w:r>
        <w:tab/>
      </w:r>
      <w:r>
        <w:br/>
      </w:r>
      <w:r w:rsidRPr="37D54B8F" w:rsidR="04B0A957">
        <w:rPr>
          <w:rFonts w:ascii="Calibri" w:hAnsi="Calibri" w:eastAsia="Calibri" w:cs="Calibri"/>
          <w:sz w:val="24"/>
          <w:szCs w:val="24"/>
          <w:u w:val="single"/>
        </w:rPr>
        <w:t>OČEKÁVANÉ VÝSTUPY:</w:t>
      </w:r>
    </w:p>
    <w:p w:rsidRPr="00B808D1" w:rsidR="00B808D1" w:rsidP="2991D095" w:rsidRDefault="00B808D1" w14:paraId="3E7956B1" w14:textId="5EAB8CE4">
      <w:pPr>
        <w:pStyle w:val="Normln"/>
        <w:spacing w:after="0" w:afterAutospacing="off" w:line="240" w:lineRule="auto"/>
        <w:ind w:firstLine="708"/>
        <w:rPr>
          <w:rFonts w:ascii="Calibri" w:hAnsi="Calibri" w:eastAsia="Calibri" w:cs="Calibri"/>
          <w:sz w:val="24"/>
          <w:szCs w:val="24"/>
        </w:rPr>
      </w:pPr>
      <w:r w:rsidRPr="2991D095" w:rsidR="795DB05F">
        <w:rPr>
          <w:rFonts w:ascii="Calibri" w:hAnsi="Calibri" w:eastAsia="Calibri" w:cs="Calibri"/>
          <w:sz w:val="24"/>
          <w:szCs w:val="24"/>
        </w:rPr>
        <w:t>-</w:t>
      </w:r>
      <w:r w:rsidRPr="2991D095" w:rsidR="795DB05F">
        <w:rPr>
          <w:rFonts w:ascii="Calibri" w:hAnsi="Calibri" w:eastAsia="Calibri" w:cs="Calibri"/>
          <w:sz w:val="24"/>
          <w:szCs w:val="24"/>
        </w:rPr>
        <w:t xml:space="preserve"> zapojuje se do společných oslav a </w:t>
      </w:r>
      <w:r w:rsidRPr="2991D095" w:rsidR="1EF0D646">
        <w:rPr>
          <w:rFonts w:ascii="Calibri" w:hAnsi="Calibri" w:eastAsia="Calibri" w:cs="Calibri"/>
          <w:sz w:val="24"/>
          <w:szCs w:val="24"/>
        </w:rPr>
        <w:t xml:space="preserve">do pohybových </w:t>
      </w:r>
      <w:r w:rsidRPr="2991D095" w:rsidR="795DB05F">
        <w:rPr>
          <w:rFonts w:ascii="Calibri" w:hAnsi="Calibri" w:eastAsia="Calibri" w:cs="Calibri"/>
          <w:sz w:val="24"/>
          <w:szCs w:val="24"/>
        </w:rPr>
        <w:t xml:space="preserve">her </w:t>
      </w:r>
    </w:p>
    <w:p w:rsidR="00B808D1" w:rsidP="2991D095" w:rsidRDefault="00B808D1" w14:paraId="319E1786" w14:textId="294067C7">
      <w:pPr>
        <w:spacing w:after="0" w:afterAutospacing="off" w:line="240" w:lineRule="auto"/>
        <w:ind w:firstLine="708"/>
        <w:jc w:val="both"/>
        <w:rPr>
          <w:rFonts w:ascii="Calibri" w:hAnsi="Calibri" w:eastAsia="Calibri" w:cs="Calibri"/>
          <w:sz w:val="24"/>
          <w:szCs w:val="24"/>
        </w:rPr>
      </w:pPr>
      <w:r w:rsidRPr="2991D095" w:rsidR="1B2D985D">
        <w:rPr>
          <w:rFonts w:ascii="Calibri" w:hAnsi="Calibri" w:eastAsia="Calibri" w:cs="Calibri"/>
          <w:sz w:val="24"/>
          <w:szCs w:val="24"/>
        </w:rPr>
        <w:t xml:space="preserve">- </w:t>
      </w:r>
      <w:r w:rsidRPr="2991D095" w:rsidR="1B2D985D">
        <w:rPr>
          <w:rFonts w:ascii="Calibri" w:hAnsi="Calibri" w:eastAsia="Calibri" w:cs="Calibri"/>
          <w:sz w:val="24"/>
          <w:szCs w:val="24"/>
        </w:rPr>
        <w:t>zvládá jednoduché pracovní a výtvarné činnosti</w:t>
      </w:r>
    </w:p>
    <w:p w:rsidR="00B808D1" w:rsidP="2991D095" w:rsidRDefault="00B808D1" w14:paraId="0576347C" w14:textId="4F87ED24">
      <w:pPr>
        <w:spacing w:after="0" w:afterAutospacing="off" w:line="240" w:lineRule="auto"/>
        <w:ind w:firstLine="708"/>
        <w:jc w:val="both"/>
        <w:rPr>
          <w:rFonts w:ascii="Calibri" w:hAnsi="Calibri" w:eastAsia="Calibri" w:cs="Calibri"/>
          <w:sz w:val="24"/>
          <w:szCs w:val="24"/>
        </w:rPr>
      </w:pPr>
      <w:r w:rsidRPr="2991D095" w:rsidR="1B2D985D">
        <w:rPr>
          <w:rFonts w:ascii="Calibri" w:hAnsi="Calibri" w:eastAsia="Calibri" w:cs="Calibri"/>
          <w:sz w:val="24"/>
          <w:szCs w:val="24"/>
        </w:rPr>
        <w:t xml:space="preserve">- </w:t>
      </w:r>
      <w:r w:rsidRPr="2991D095" w:rsidR="1B2D985D">
        <w:rPr>
          <w:rFonts w:ascii="Calibri" w:hAnsi="Calibri" w:eastAsia="Calibri" w:cs="Calibri"/>
          <w:sz w:val="24"/>
          <w:szCs w:val="24"/>
        </w:rPr>
        <w:t>pozná některé mořské živočichy</w:t>
      </w:r>
    </w:p>
    <w:p w:rsidR="00B808D1" w:rsidP="2991D095" w:rsidRDefault="00B808D1" w14:paraId="0234AFB8" w14:textId="24AC0DE2">
      <w:pPr>
        <w:spacing w:after="0" w:afterAutospacing="off" w:line="240" w:lineRule="auto"/>
        <w:ind w:firstLine="708"/>
        <w:jc w:val="both"/>
        <w:rPr>
          <w:rFonts w:ascii="Calibri" w:hAnsi="Calibri" w:eastAsia="Calibri" w:cs="Calibri"/>
          <w:sz w:val="24"/>
          <w:szCs w:val="24"/>
        </w:rPr>
      </w:pPr>
      <w:r w:rsidRPr="2991D095" w:rsidR="1B2D985D">
        <w:rPr>
          <w:rFonts w:ascii="Calibri" w:hAnsi="Calibri" w:eastAsia="Calibri" w:cs="Calibri"/>
          <w:sz w:val="24"/>
          <w:szCs w:val="24"/>
        </w:rPr>
        <w:t xml:space="preserve">- </w:t>
      </w:r>
      <w:r w:rsidRPr="2991D095" w:rsidR="1B2D985D">
        <w:rPr>
          <w:rFonts w:ascii="Calibri" w:hAnsi="Calibri" w:eastAsia="Calibri" w:cs="Calibri"/>
          <w:sz w:val="24"/>
          <w:szCs w:val="24"/>
        </w:rPr>
        <w:t>napodobí pohyb ryb a mořských zvířat</w:t>
      </w:r>
    </w:p>
    <w:p w:rsidR="00B808D1" w:rsidP="2991D095" w:rsidRDefault="00B808D1" w14:paraId="6A8177F1" w14:textId="72140E94">
      <w:pPr>
        <w:spacing w:after="0" w:afterAutospacing="off" w:line="240" w:lineRule="auto"/>
        <w:ind w:firstLine="708"/>
        <w:jc w:val="both"/>
        <w:rPr>
          <w:rFonts w:ascii="Calibri" w:hAnsi="Calibri" w:eastAsia="Calibri" w:cs="Calibri"/>
          <w:sz w:val="24"/>
          <w:szCs w:val="24"/>
        </w:rPr>
      </w:pPr>
      <w:r w:rsidRPr="2991D095" w:rsidR="1B2D985D">
        <w:rPr>
          <w:rFonts w:ascii="Calibri" w:hAnsi="Calibri" w:eastAsia="Calibri" w:cs="Calibri"/>
          <w:sz w:val="24"/>
          <w:szCs w:val="24"/>
        </w:rPr>
        <w:t xml:space="preserve">- </w:t>
      </w:r>
      <w:r w:rsidRPr="2991D095" w:rsidR="1B2D985D">
        <w:rPr>
          <w:rFonts w:ascii="Calibri" w:hAnsi="Calibri" w:eastAsia="Calibri" w:cs="Calibri"/>
          <w:sz w:val="24"/>
          <w:szCs w:val="24"/>
        </w:rPr>
        <w:t>rozvíjí fantazii při hrách</w:t>
      </w:r>
    </w:p>
    <w:p w:rsidR="000F1ABB" w:rsidP="2991D095" w:rsidRDefault="000F1ABB" w14:paraId="473C0B51" w14:textId="1ADA3BC5">
      <w:pPr>
        <w:spacing w:after="0" w:afterAutospacing="off" w:line="240" w:lineRule="auto"/>
        <w:ind w:firstLine="708"/>
        <w:jc w:val="both"/>
        <w:rPr>
          <w:rFonts w:ascii="Calibri" w:hAnsi="Calibri" w:eastAsia="Calibri" w:cs="Calibri"/>
          <w:sz w:val="24"/>
          <w:szCs w:val="24"/>
        </w:rPr>
      </w:pPr>
      <w:r w:rsidRPr="2991D095" w:rsidR="7C357FB7">
        <w:rPr>
          <w:rFonts w:ascii="Calibri" w:hAnsi="Calibri" w:eastAsia="Calibri" w:cs="Calibri"/>
          <w:sz w:val="24"/>
          <w:szCs w:val="24"/>
        </w:rPr>
        <w:t xml:space="preserve">- </w:t>
      </w:r>
      <w:r w:rsidRPr="2991D095" w:rsidR="7C357FB7">
        <w:rPr>
          <w:rFonts w:ascii="Calibri" w:hAnsi="Calibri" w:eastAsia="Calibri" w:cs="Calibri"/>
          <w:sz w:val="24"/>
          <w:szCs w:val="24"/>
        </w:rPr>
        <w:t>vyjadřuje city k blízkým osobám</w:t>
      </w:r>
      <w:r w:rsidRPr="2991D095" w:rsidR="7C357FB7">
        <w:rPr>
          <w:rFonts w:ascii="Calibri" w:hAnsi="Calibri" w:eastAsia="Calibri" w:cs="Calibri"/>
          <w:sz w:val="24"/>
          <w:szCs w:val="24"/>
        </w:rPr>
        <w:t xml:space="preserve">, </w:t>
      </w:r>
      <w:r w:rsidRPr="2991D095" w:rsidR="7C357FB7">
        <w:rPr>
          <w:rFonts w:ascii="Calibri" w:hAnsi="Calibri" w:eastAsia="Calibri" w:cs="Calibri"/>
          <w:sz w:val="24"/>
          <w:szCs w:val="24"/>
        </w:rPr>
        <w:t>radost a pozitivní emoce</w:t>
      </w:r>
    </w:p>
    <w:p w:rsidR="000F1ABB" w:rsidP="2991D095" w:rsidRDefault="000F1ABB" w14:paraId="2F8B04EE" w14:textId="3580CA99">
      <w:pPr>
        <w:spacing w:after="0" w:afterAutospacing="off" w:line="240" w:lineRule="auto"/>
        <w:ind w:firstLine="708"/>
        <w:jc w:val="both"/>
        <w:rPr>
          <w:rFonts w:ascii="Calibri" w:hAnsi="Calibri" w:eastAsia="Calibri" w:cs="Calibri"/>
          <w:sz w:val="24"/>
          <w:szCs w:val="24"/>
        </w:rPr>
      </w:pPr>
      <w:r w:rsidRPr="2991D095" w:rsidR="7C357FB7">
        <w:rPr>
          <w:rFonts w:ascii="Calibri" w:hAnsi="Calibri" w:eastAsia="Calibri" w:cs="Calibri"/>
          <w:sz w:val="24"/>
          <w:szCs w:val="24"/>
        </w:rPr>
        <w:t xml:space="preserve">- </w:t>
      </w:r>
      <w:r w:rsidRPr="2991D095" w:rsidR="7C357FB7">
        <w:rPr>
          <w:rFonts w:ascii="Calibri" w:hAnsi="Calibri" w:eastAsia="Calibri" w:cs="Calibri"/>
          <w:sz w:val="24"/>
          <w:szCs w:val="24"/>
        </w:rPr>
        <w:t>vytvoří jednoduchý dárek nebo přání</w:t>
      </w:r>
    </w:p>
    <w:p w:rsidR="000F1ABB" w:rsidP="2991D095" w:rsidRDefault="000F1ABB" w14:paraId="55C52F15" w14:textId="5387EE25">
      <w:pPr>
        <w:spacing w:after="0" w:afterAutospacing="off" w:line="240" w:lineRule="auto"/>
        <w:ind w:firstLine="708"/>
        <w:jc w:val="both"/>
        <w:rPr>
          <w:rFonts w:ascii="Calibri" w:hAnsi="Calibri" w:eastAsia="Calibri" w:cs="Calibri"/>
          <w:sz w:val="24"/>
          <w:szCs w:val="24"/>
        </w:rPr>
      </w:pPr>
      <w:r w:rsidRPr="2991D095" w:rsidR="7C357FB7">
        <w:rPr>
          <w:rFonts w:ascii="Calibri" w:hAnsi="Calibri" w:eastAsia="Calibri" w:cs="Calibri"/>
          <w:sz w:val="24"/>
          <w:szCs w:val="24"/>
        </w:rPr>
        <w:t xml:space="preserve">- </w:t>
      </w:r>
      <w:r w:rsidRPr="2991D095" w:rsidR="7C357FB7">
        <w:rPr>
          <w:rFonts w:ascii="Calibri" w:hAnsi="Calibri" w:eastAsia="Calibri" w:cs="Calibri"/>
          <w:sz w:val="24"/>
          <w:szCs w:val="24"/>
        </w:rPr>
        <w:t>vypráví o svých zážitcích a plánech</w:t>
      </w:r>
    </w:p>
    <w:p w:rsidR="000F1ABB" w:rsidP="2991D095" w:rsidRDefault="000F1ABB" w14:paraId="42DE6027" w14:textId="56139170">
      <w:pPr>
        <w:spacing w:after="0" w:afterAutospacing="off" w:line="240" w:lineRule="auto"/>
        <w:ind w:firstLine="708"/>
        <w:jc w:val="both"/>
        <w:rPr>
          <w:rFonts w:ascii="Calibri" w:hAnsi="Calibri" w:eastAsia="Calibri" w:cs="Calibri"/>
          <w:sz w:val="24"/>
          <w:szCs w:val="24"/>
        </w:rPr>
      </w:pPr>
      <w:r w:rsidRPr="2991D095" w:rsidR="7C357FB7">
        <w:rPr>
          <w:rFonts w:ascii="Calibri" w:hAnsi="Calibri" w:eastAsia="Calibri" w:cs="Calibri"/>
          <w:sz w:val="24"/>
          <w:szCs w:val="24"/>
        </w:rPr>
        <w:t xml:space="preserve">- </w:t>
      </w:r>
      <w:r w:rsidRPr="2991D095" w:rsidR="7C357FB7">
        <w:rPr>
          <w:rFonts w:ascii="Calibri" w:hAnsi="Calibri" w:eastAsia="Calibri" w:cs="Calibri"/>
          <w:sz w:val="24"/>
          <w:szCs w:val="24"/>
        </w:rPr>
        <w:t>zná základní pravidla bezpečnosti</w:t>
      </w:r>
    </w:p>
    <w:p w:rsidR="00B808D1" w:rsidP="2991D095" w:rsidRDefault="00B808D1" w14:paraId="052D5AF2" w14:textId="5B480FEE">
      <w:pPr>
        <w:spacing w:after="0" w:afterAutospacing="off" w:line="240" w:lineRule="auto"/>
        <w:ind w:firstLine="708"/>
        <w:jc w:val="both"/>
        <w:rPr>
          <w:rFonts w:ascii="Calibri" w:hAnsi="Calibri" w:eastAsia="Calibri" w:cs="Calibri"/>
          <w:sz w:val="24"/>
          <w:szCs w:val="24"/>
        </w:rPr>
      </w:pPr>
      <w:r w:rsidRPr="2991D095" w:rsidR="1B2D985D">
        <w:rPr>
          <w:rFonts w:ascii="Calibri" w:hAnsi="Calibri" w:eastAsia="Calibri" w:cs="Calibri"/>
          <w:sz w:val="24"/>
          <w:szCs w:val="24"/>
        </w:rPr>
        <w:t>-</w:t>
      </w:r>
      <w:r w:rsidRPr="2991D095" w:rsidR="1B2D985D">
        <w:rPr>
          <w:rFonts w:ascii="Calibri" w:hAnsi="Calibri" w:eastAsia="Calibri" w:cs="Calibri"/>
          <w:sz w:val="24"/>
          <w:szCs w:val="24"/>
        </w:rPr>
        <w:t xml:space="preserve"> </w:t>
      </w:r>
      <w:r w:rsidRPr="2991D095" w:rsidR="7C357FB7">
        <w:rPr>
          <w:rFonts w:ascii="Calibri" w:hAnsi="Calibri" w:eastAsia="Calibri" w:cs="Calibri"/>
          <w:sz w:val="24"/>
          <w:szCs w:val="24"/>
        </w:rPr>
        <w:t>upevňuje hygienické a sebeobslužné návyky</w:t>
      </w:r>
    </w:p>
    <w:p w:rsidRPr="00B808D1" w:rsidR="00B808D1" w:rsidP="00B808D1" w:rsidRDefault="00B808D1" w14:paraId="2AAC5159" w14:textId="77777777">
      <w:pPr>
        <w:spacing w:after="0"/>
        <w:ind w:firstLine="708"/>
        <w:jc w:val="both"/>
        <w:rPr>
          <w:rFonts w:ascii="Calibri" w:hAnsi="Calibri" w:eastAsia="Calibri" w:cs="Calibri"/>
          <w:sz w:val="24"/>
          <w:szCs w:val="24"/>
        </w:rPr>
      </w:pPr>
    </w:p>
    <w:p w:rsidR="789B8598" w:rsidP="789B8598" w:rsidRDefault="789B8598" w14:paraId="4A9541D8" w14:textId="654A1495">
      <w:pPr>
        <w:pStyle w:val="Odstavecseseznamem"/>
        <w:jc w:val="both"/>
        <w:rPr>
          <w:rFonts w:ascii="Calibri" w:hAnsi="Calibri" w:eastAsia="Calibri" w:cs="Calibri"/>
          <w:sz w:val="24"/>
          <w:szCs w:val="24"/>
        </w:rPr>
      </w:pPr>
    </w:p>
    <w:p w:rsidR="00746BF6" w:rsidP="36A14991" w:rsidRDefault="07F87468" w14:paraId="02EB378F" w14:textId="38470507">
      <w:pPr>
        <w:pStyle w:val="Odstavecseseznamem"/>
        <w:spacing w:before="120" w:after="120"/>
        <w:ind w:left="0"/>
        <w:jc w:val="both"/>
        <w:rPr>
          <w:rFonts w:ascii="Calibri Light" w:hAnsi="Calibri Light" w:eastAsia="Arial" w:cs="Calibri Light"/>
          <w:color w:val="000000" w:themeColor="text2" w:themeTint="FF" w:themeShade="FF"/>
          <w:sz w:val="24"/>
          <w:szCs w:val="24"/>
          <w:lang w:val="cs"/>
        </w:rPr>
      </w:pPr>
      <w:r w:rsidRPr="36A14991" w:rsidR="1B6F88AB">
        <w:rPr>
          <w:rFonts w:ascii="Calibri" w:hAnsi="Calibri" w:eastAsia="Calibri" w:cs="Calibri"/>
          <w:sz w:val="24"/>
          <w:szCs w:val="24"/>
          <w:u w:val="single"/>
        </w:rPr>
        <w:t>BÁSNIČKY A ŘÍKANKY:</w:t>
      </w:r>
      <w:r w:rsidRPr="36A14991" w:rsidR="639A885B">
        <w:rPr>
          <w:rFonts w:ascii="Calibri" w:hAnsi="Calibri" w:eastAsia="Calibri" w:cs="Calibri"/>
          <w:sz w:val="24"/>
          <w:szCs w:val="24"/>
        </w:rPr>
        <w:t xml:space="preserve"> </w:t>
      </w:r>
      <w:r w:rsidRPr="36A14991" w:rsidR="639A885B">
        <w:rPr>
          <w:rFonts w:ascii="Calibri" w:hAnsi="Calibri" w:eastAsia="Calibri" w:cs="Calibri"/>
          <w:color w:val="000000" w:themeColor="text2" w:themeTint="FF" w:themeShade="FF"/>
          <w:sz w:val="24"/>
          <w:szCs w:val="24"/>
        </w:rPr>
        <w:t>Kalamajka, Čáp ztratil čepičku.</w:t>
      </w:r>
    </w:p>
    <w:tbl>
      <w:tblPr>
        <w:tblStyle w:val="Prosttabulka4"/>
        <w:tblW w:w="9210" w:type="dxa"/>
        <w:tblInd w:w="112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06"/>
        <w:gridCol w:w="4604"/>
      </w:tblGrid>
      <w:tr w:rsidR="00746BF6" w:rsidTr="22E90592" w14:paraId="5F944B6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shd w:val="clear" w:color="auto" w:fill="FFFFFF" w:themeFill="background2"/>
            <w:tcMar/>
          </w:tcPr>
          <w:p w:rsidR="00746BF6" w:rsidP="37D54B8F" w:rsidRDefault="000F1ABB" w14:paraId="587016B5" w14:textId="639FE813">
            <w:pPr>
              <w:spacing w:before="120" w:after="12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color w:val="000000" w:themeColor="text2"/>
                <w:sz w:val="24"/>
                <w:szCs w:val="24"/>
              </w:rPr>
            </w:pPr>
            <w:r w:rsidRPr="36A14991" w:rsidR="0777123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2" w:themeTint="FF" w:themeShade="FF"/>
                <w:sz w:val="24"/>
                <w:szCs w:val="24"/>
              </w:rPr>
              <w:t>TÁTA</w:t>
            </w:r>
          </w:p>
          <w:p w:rsidRPr="002505AE" w:rsidR="00746BF6" w:rsidP="36A14991" w:rsidRDefault="000F1ABB" w14:paraId="6E1099F0" w14:textId="0B096454">
            <w:pPr>
              <w:spacing w:after="0" w:line="240" w:lineRule="auto"/>
              <w:rPr>
                <w:rFonts w:ascii="Calibri" w:hAnsi="Calibri" w:eastAsia="Calibri" w:cs="Calibri"/>
                <w:color w:val="000000" w:themeColor="text2"/>
                <w:sz w:val="24"/>
                <w:szCs w:val="24"/>
              </w:rPr>
            </w:pPr>
            <w:r w:rsidRPr="36A14991" w:rsidR="07771235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>Táto, táto, tatínku,</w:t>
            </w:r>
          </w:p>
          <w:p w:rsidRPr="002505AE" w:rsidR="000F1ABB" w:rsidP="36A14991" w:rsidRDefault="000F1ABB" w14:paraId="69606B76" w14:textId="7408B346">
            <w:pPr>
              <w:spacing w:after="0" w:line="240" w:lineRule="auto"/>
              <w:rPr>
                <w:rFonts w:ascii="Calibri" w:hAnsi="Calibri" w:eastAsia="Calibri" w:cs="Calibri"/>
                <w:color w:val="000000" w:themeColor="text2"/>
                <w:sz w:val="24"/>
                <w:szCs w:val="24"/>
              </w:rPr>
            </w:pPr>
            <w:r w:rsidRPr="22E90592" w:rsidR="7307695C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>p</w:t>
            </w:r>
            <w:r w:rsidRPr="22E90592" w:rsidR="5B5A66EC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>osílám ti pusinku.</w:t>
            </w:r>
          </w:p>
          <w:p w:rsidRPr="002505AE" w:rsidR="000F1ABB" w:rsidP="36A14991" w:rsidRDefault="000F1ABB" w14:paraId="195AFE94" w14:textId="65CB49D6">
            <w:pPr>
              <w:spacing w:after="0" w:line="240" w:lineRule="auto"/>
              <w:rPr>
                <w:rFonts w:ascii="Calibri" w:hAnsi="Calibri" w:eastAsia="Calibri" w:cs="Calibri"/>
                <w:color w:val="000000" w:themeColor="text2"/>
                <w:sz w:val="24"/>
                <w:szCs w:val="24"/>
              </w:rPr>
            </w:pPr>
            <w:r w:rsidRPr="36A14991" w:rsidR="07771235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>Umíš všechno opravit, obejmout i pohladit,</w:t>
            </w:r>
          </w:p>
          <w:p w:rsidRPr="002505AE" w:rsidR="000F1ABB" w:rsidP="36A14991" w:rsidRDefault="000F1ABB" w14:paraId="2330183E" w14:textId="28DB874A">
            <w:pPr>
              <w:spacing w:after="0" w:line="240" w:lineRule="auto"/>
              <w:rPr>
                <w:rFonts w:ascii="Calibri" w:hAnsi="Calibri" w:eastAsia="Calibri" w:cs="Calibri"/>
                <w:color w:val="000000" w:themeColor="text2"/>
                <w:sz w:val="24"/>
                <w:szCs w:val="24"/>
              </w:rPr>
            </w:pPr>
            <w:r w:rsidRPr="22E90592" w:rsidR="62838323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>k</w:t>
            </w:r>
            <w:r w:rsidRPr="22E90592" w:rsidR="5B5A66EC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>dyž se bojím, ochráníš m</w:t>
            </w:r>
            <w:r w:rsidRPr="22E90592" w:rsidR="3BA4B81B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>ě</w:t>
            </w:r>
            <w:r w:rsidRPr="22E90592" w:rsidR="5B5A66EC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>.</w:t>
            </w:r>
          </w:p>
          <w:p w:rsidRPr="002505AE" w:rsidR="000F1ABB" w:rsidP="36A14991" w:rsidRDefault="000F1ABB" w14:paraId="3E8507A6" w14:textId="4D043419">
            <w:pPr>
              <w:spacing w:after="0" w:line="240" w:lineRule="auto"/>
              <w:rPr>
                <w:rFonts w:ascii="Calibri" w:hAnsi="Calibri" w:eastAsia="Calibri" w:cs="Calibri"/>
                <w:color w:val="000000" w:themeColor="text2"/>
                <w:sz w:val="24"/>
                <w:szCs w:val="24"/>
              </w:rPr>
            </w:pPr>
            <w:r w:rsidRPr="36A14991" w:rsidR="07771235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>Když upadnu, postaví</w:t>
            </w:r>
            <w:r w:rsidRPr="36A14991" w:rsidR="0E592D1C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 xml:space="preserve">š </w:t>
            </w:r>
            <w:r w:rsidRPr="36A14991" w:rsidR="07771235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>m</w:t>
            </w:r>
            <w:r w:rsidRPr="36A14991" w:rsidR="0E592D1C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>ě</w:t>
            </w:r>
            <w:r w:rsidRPr="36A14991" w:rsidR="07771235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>.</w:t>
            </w:r>
          </w:p>
          <w:p w:rsidRPr="002505AE" w:rsidR="000F1ABB" w:rsidP="36A14991" w:rsidRDefault="000F1ABB" w14:paraId="3408A4BD" w14:textId="14EEE6BC">
            <w:pPr>
              <w:spacing w:after="0" w:line="240" w:lineRule="auto"/>
              <w:rPr>
                <w:rFonts w:ascii="Calibri" w:hAnsi="Calibri" w:eastAsia="Calibri" w:cs="Calibri"/>
                <w:color w:val="000000" w:themeColor="text2"/>
                <w:sz w:val="24"/>
                <w:szCs w:val="24"/>
              </w:rPr>
            </w:pPr>
            <w:r w:rsidRPr="36A14991" w:rsidR="07771235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>Jsi můj velký táta,</w:t>
            </w:r>
          </w:p>
          <w:p w:rsidRPr="002505AE" w:rsidR="000F1ABB" w:rsidP="36A14991" w:rsidRDefault="000F1ABB" w14:paraId="7410B001" w14:textId="09D7C57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color w:val="000000" w:themeColor="text2"/>
                <w:sz w:val="24"/>
                <w:szCs w:val="24"/>
              </w:rPr>
            </w:pPr>
            <w:r w:rsidRPr="22E90592" w:rsidR="2EC7C09C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>c</w:t>
            </w:r>
            <w:r w:rsidRPr="22E90592" w:rsidR="5B5A66EC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 xml:space="preserve">o ke </w:t>
            </w:r>
            <w:r w:rsidRPr="22E90592" w:rsidR="3BA4B81B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>mně</w:t>
            </w:r>
            <w:r w:rsidRPr="22E90592" w:rsidR="5B5A66EC">
              <w:rPr>
                <w:rFonts w:ascii="Calibri" w:hAnsi="Calibri" w:eastAsia="Calibri" w:cs="Calibri"/>
                <w:b w:val="0"/>
                <w:bCs w:val="0"/>
                <w:color w:val="000000" w:themeColor="text2" w:themeTint="FF" w:themeShade="FF"/>
                <w:sz w:val="24"/>
                <w:szCs w:val="24"/>
              </w:rPr>
              <w:t xml:space="preserve"> vždy chvátá.</w:t>
            </w:r>
          </w:p>
          <w:p w:rsidR="00746BF6" w:rsidP="37D54B8F" w:rsidRDefault="00746BF6" w14:paraId="12639708" w14:textId="1686DF4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FFFFFF" w:themeFill="background2"/>
            <w:tcMar/>
          </w:tcPr>
          <w:p w:rsidRPr="003351A0" w:rsidR="002505AE" w:rsidP="36A14991" w:rsidRDefault="002505AE" w14:paraId="52FD9B8B" w14:textId="744B24E3">
            <w:pPr>
              <w:shd w:val="clear" w:color="auto" w:fill="FFFFFF" w:themeFill="background2"/>
              <w:spacing w:after="0"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36A14991" w:rsidR="0E592D1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</w:rPr>
              <w:t>ČERVEN</w:t>
            </w:r>
          </w:p>
          <w:p w:rsidRPr="002505AE" w:rsidR="00746BF6" w:rsidP="36A14991" w:rsidRDefault="002505AE" w14:paraId="563BF783" w14:textId="1AA1D67C">
            <w:pPr>
              <w:shd w:val="clear" w:color="auto" w:fill="FFFFFF" w:themeFill="background2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36A14991" w:rsidR="0E592D1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Červen, červen, sluníčko,</w:t>
            </w:r>
            <w:r>
              <w:br/>
            </w:r>
            <w:r w:rsidRPr="36A14991" w:rsidR="0E592D1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zahřívá nám políčko.</w:t>
            </w:r>
            <w:r>
              <w:br/>
            </w:r>
            <w:r w:rsidRPr="36A14991" w:rsidR="0E592D1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Kvetou louky, zraje klas,</w:t>
            </w:r>
            <w:r>
              <w:br/>
            </w:r>
            <w:r w:rsidRPr="36A14991" w:rsidR="0E592D1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na prázdniny přijde čas.</w:t>
            </w:r>
          </w:p>
          <w:p w:rsidRPr="002505AE" w:rsidR="00746BF6" w:rsidP="36A14991" w:rsidRDefault="002505AE" w14:paraId="47C96DFB" w14:textId="660573AD">
            <w:pPr>
              <w:shd w:val="clear" w:color="auto" w:fill="FFFFFF" w:themeFill="background2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  <w:p w:rsidRPr="002505AE" w:rsidR="00746BF6" w:rsidP="36A14991" w:rsidRDefault="002505AE" w14:paraId="6EB38F80" w14:textId="04DF2D81">
            <w:pPr>
              <w:widowControl w:val="1"/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2" w:themeTint="FF" w:themeShade="FF"/>
                <w:sz w:val="24"/>
                <w:szCs w:val="24"/>
                <w:lang w:val="cs-CZ"/>
              </w:rPr>
            </w:pPr>
            <w:r w:rsidRPr="36A14991" w:rsidR="75FC438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2" w:themeTint="FF" w:themeShade="FF"/>
                <w:sz w:val="24"/>
                <w:szCs w:val="24"/>
                <w:lang w:val="cs-CZ"/>
              </w:rPr>
              <w:t>VELRYBA</w:t>
            </w:r>
          </w:p>
          <w:p w:rsidRPr="002505AE" w:rsidR="00746BF6" w:rsidP="36A14991" w:rsidRDefault="002505AE" w14:paraId="786D330F" w14:textId="4CCE4B17">
            <w:pPr>
              <w:widowControl w:val="1"/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2" w:themeTint="FF" w:themeShade="FF"/>
                <w:sz w:val="24"/>
                <w:szCs w:val="24"/>
                <w:lang w:val="cs-CZ"/>
              </w:rPr>
            </w:pPr>
            <w:r w:rsidRPr="36A14991" w:rsidR="75FC43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2" w:themeTint="FF" w:themeShade="FF"/>
                <w:sz w:val="24"/>
                <w:szCs w:val="24"/>
                <w:lang w:val="cs-CZ"/>
              </w:rPr>
              <w:t>Velryba má tuze ráda,</w:t>
            </w:r>
          </w:p>
          <w:p w:rsidRPr="002505AE" w:rsidR="00746BF6" w:rsidP="36A14991" w:rsidRDefault="002505AE" w14:paraId="0BD28297" w14:textId="2B39E77B">
            <w:pPr>
              <w:widowControl w:val="1"/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2" w:themeTint="FF" w:themeShade="FF"/>
                <w:sz w:val="24"/>
                <w:szCs w:val="24"/>
                <w:lang w:val="cs-CZ"/>
              </w:rPr>
            </w:pPr>
            <w:r w:rsidRPr="36A14991" w:rsidR="75FC43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2" w:themeTint="FF" w:themeShade="FF"/>
                <w:sz w:val="24"/>
                <w:szCs w:val="24"/>
                <w:lang w:val="cs-CZ"/>
              </w:rPr>
              <w:t>když jí plavčík drbe záda</w:t>
            </w:r>
          </w:p>
          <w:p w:rsidRPr="002505AE" w:rsidR="00746BF6" w:rsidP="36A14991" w:rsidRDefault="002505AE" w14:paraId="5FC7339F" w14:textId="3926F9B2">
            <w:pPr>
              <w:widowControl w:val="1"/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2" w:themeTint="FF" w:themeShade="FF"/>
                <w:sz w:val="24"/>
                <w:szCs w:val="24"/>
                <w:lang w:val="cs-CZ"/>
              </w:rPr>
            </w:pPr>
            <w:r w:rsidRPr="36A14991" w:rsidR="75FC43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2" w:themeTint="FF" w:themeShade="FF"/>
                <w:sz w:val="24"/>
                <w:szCs w:val="24"/>
                <w:lang w:val="cs-CZ"/>
              </w:rPr>
              <w:t>Pak ho sveze na hřbetě</w:t>
            </w:r>
          </w:p>
          <w:p w:rsidRPr="002505AE" w:rsidR="00746BF6" w:rsidP="36A14991" w:rsidRDefault="002505AE" w14:paraId="32AA2D77" w14:textId="75C96630">
            <w:pPr>
              <w:widowControl w:val="1"/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2" w:themeTint="FF" w:themeShade="FF"/>
                <w:sz w:val="24"/>
                <w:szCs w:val="24"/>
                <w:lang w:val="cs-CZ"/>
              </w:rPr>
            </w:pPr>
            <w:r w:rsidRPr="36A14991" w:rsidR="75FC43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2" w:themeTint="FF" w:themeShade="FF"/>
                <w:sz w:val="24"/>
                <w:szCs w:val="24"/>
                <w:lang w:val="cs-CZ"/>
              </w:rPr>
              <w:t>po všech mořích na světě.</w:t>
            </w:r>
          </w:p>
          <w:p w:rsidRPr="002505AE" w:rsidR="00746BF6" w:rsidP="005C1C4F" w:rsidRDefault="002505AE" w14:paraId="33EAFD41" w14:textId="20A54597">
            <w:pPr>
              <w:shd w:val="clear" w:color="auto" w:fill="FFFFFF" w:themeFill="background2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eastAsia="Calibri" w:cs="Calibri Light"/>
                <w:b w:val="0"/>
                <w:bCs w:val="0"/>
                <w:sz w:val="24"/>
                <w:szCs w:val="24"/>
              </w:rPr>
            </w:pPr>
          </w:p>
        </w:tc>
      </w:tr>
    </w:tbl>
    <w:p w:rsidR="00746BF6" w:rsidP="2991D095" w:rsidRDefault="04742299" w14:paraId="34878449" w14:textId="1C67FAD3">
      <w:pPr>
        <w:spacing w:before="0" w:beforeAutospacing="off" w:after="0" w:line="240" w:lineRule="auto"/>
        <w:rPr>
          <w:rFonts w:ascii="Calibri" w:hAnsi="Calibri" w:eastAsia="Calibri" w:cs="Calibri"/>
          <w:color w:val="000000" w:themeColor="text2" w:themeTint="FF" w:themeShade="FF"/>
          <w:sz w:val="24"/>
          <w:szCs w:val="24"/>
          <w:lang w:val="cs"/>
        </w:rPr>
      </w:pPr>
      <w:r w:rsidRPr="2991D095" w:rsidR="7BA6F901">
        <w:rPr>
          <w:rFonts w:ascii="Calibri" w:hAnsi="Calibri" w:eastAsia="Calibri" w:cs="Calibri"/>
          <w:sz w:val="24"/>
          <w:szCs w:val="24"/>
          <w:u w:val="single"/>
        </w:rPr>
        <w:t>PÍSNIČKY</w:t>
      </w:r>
      <w:r w:rsidRPr="2991D095" w:rsidR="731213E0">
        <w:rPr>
          <w:rFonts w:ascii="Calibri" w:hAnsi="Calibri" w:eastAsia="Calibri" w:cs="Calibri"/>
          <w:sz w:val="24"/>
          <w:szCs w:val="24"/>
          <w:u w:val="single"/>
        </w:rPr>
        <w:t>:</w:t>
      </w:r>
      <w:r w:rsidRPr="2991D095" w:rsidR="731213E0">
        <w:rPr>
          <w:rFonts w:ascii="Calibri" w:hAnsi="Calibri" w:eastAsia="Calibri" w:cs="Calibri"/>
          <w:color w:val="000000" w:themeColor="text2" w:themeTint="FF" w:themeShade="FF"/>
          <w:sz w:val="24"/>
          <w:szCs w:val="24"/>
        </w:rPr>
        <w:t xml:space="preserve"> Šel zahradník do zahrady, </w:t>
      </w:r>
      <w:r w:rsidRPr="2991D095" w:rsidR="37F3AF43">
        <w:rPr>
          <w:rFonts w:ascii="Calibri" w:hAnsi="Calibri" w:eastAsia="Calibri" w:cs="Calibri"/>
          <w:color w:val="000000" w:themeColor="text2" w:themeTint="FF" w:themeShade="FF"/>
          <w:sz w:val="24"/>
          <w:szCs w:val="24"/>
        </w:rPr>
        <w:t xml:space="preserve">Holka modrooká, </w:t>
      </w:r>
      <w:r w:rsidRPr="2991D095" w:rsidR="7B5D077A">
        <w:rPr>
          <w:rFonts w:ascii="Calibri" w:hAnsi="Calibri" w:eastAsia="Calibri" w:cs="Calibri"/>
          <w:color w:val="000000" w:themeColor="text2" w:themeTint="FF" w:themeShade="FF"/>
          <w:sz w:val="24"/>
          <w:szCs w:val="24"/>
        </w:rPr>
        <w:t xml:space="preserve">Cib, </w:t>
      </w:r>
      <w:r w:rsidRPr="2991D095" w:rsidR="7B5D077A">
        <w:rPr>
          <w:rFonts w:ascii="Calibri" w:hAnsi="Calibri" w:eastAsia="Calibri" w:cs="Calibri"/>
          <w:color w:val="000000" w:themeColor="text2" w:themeTint="FF" w:themeShade="FF"/>
          <w:sz w:val="24"/>
          <w:szCs w:val="24"/>
        </w:rPr>
        <w:t>cib</w:t>
      </w:r>
      <w:r w:rsidRPr="2991D095" w:rsidR="7B5D077A">
        <w:rPr>
          <w:rFonts w:ascii="Calibri" w:hAnsi="Calibri" w:eastAsia="Calibri" w:cs="Calibri"/>
          <w:color w:val="000000" w:themeColor="text2" w:themeTint="FF" w:themeShade="FF"/>
          <w:sz w:val="24"/>
          <w:szCs w:val="24"/>
        </w:rPr>
        <w:t xml:space="preserve">, </w:t>
      </w:r>
      <w:r w:rsidRPr="2991D095" w:rsidR="7B5D077A">
        <w:rPr>
          <w:rFonts w:ascii="Calibri" w:hAnsi="Calibri" w:eastAsia="Calibri" w:cs="Calibri"/>
          <w:color w:val="000000" w:themeColor="text2" w:themeTint="FF" w:themeShade="FF"/>
          <w:sz w:val="24"/>
          <w:szCs w:val="24"/>
        </w:rPr>
        <w:t>cibulenka.</w:t>
      </w:r>
    </w:p>
    <w:p w:rsidR="789B8598" w:rsidP="2991D095" w:rsidRDefault="789B8598" w14:paraId="57D3FBB7" w14:textId="7C43BE09">
      <w:pPr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  <w:u w:val="single"/>
        </w:rPr>
      </w:pPr>
    </w:p>
    <w:p w:rsidR="00746BF6" w:rsidP="2991D095" w:rsidRDefault="04742299" w14:paraId="64739D3C" w14:textId="7164BFA4">
      <w:pPr>
        <w:spacing w:before="0" w:beforeAutospacing="off" w:after="0" w:line="240" w:lineRule="auto"/>
        <w:rPr>
          <w:rFonts w:ascii="Calibri" w:hAnsi="Calibri" w:eastAsia="Calibri" w:cs="Calibri"/>
          <w:color w:val="000000" w:themeColor="text2"/>
          <w:sz w:val="24"/>
          <w:szCs w:val="24"/>
        </w:rPr>
      </w:pPr>
      <w:r w:rsidRPr="2991D095" w:rsidR="7BA6F901">
        <w:rPr>
          <w:rFonts w:ascii="Calibri" w:hAnsi="Calibri" w:eastAsia="Calibri" w:cs="Calibri"/>
          <w:sz w:val="24"/>
          <w:szCs w:val="24"/>
          <w:u w:val="single"/>
        </w:rPr>
        <w:t>HRY:</w:t>
      </w:r>
      <w:r w:rsidRPr="2991D095" w:rsidR="7BA6F901">
        <w:rPr>
          <w:rFonts w:ascii="Calibri" w:hAnsi="Calibri" w:eastAsia="Calibri" w:cs="Calibri"/>
          <w:color w:val="000000" w:themeColor="text2" w:themeTint="FF" w:themeShade="FF"/>
          <w:sz w:val="24"/>
          <w:szCs w:val="24"/>
        </w:rPr>
        <w:t xml:space="preserve"> </w:t>
      </w:r>
      <w:r w:rsidRPr="2991D095" w:rsidR="396D8E46">
        <w:rPr>
          <w:rFonts w:ascii="Calibri" w:hAnsi="Calibri" w:eastAsia="Calibri" w:cs="Calibri"/>
          <w:color w:val="000000" w:themeColor="text2" w:themeTint="FF" w:themeShade="FF"/>
          <w:sz w:val="24"/>
          <w:szCs w:val="24"/>
          <w:lang w:val="cs"/>
        </w:rPr>
        <w:t>Zajíček v své jamce,</w:t>
      </w:r>
      <w:r w:rsidRPr="2991D095" w:rsidR="1335467E">
        <w:rPr>
          <w:rFonts w:ascii="Calibri" w:hAnsi="Calibri" w:eastAsia="Calibri" w:cs="Calibri"/>
          <w:color w:val="000000" w:themeColor="text2" w:themeTint="FF" w:themeShade="FF"/>
          <w:sz w:val="24"/>
          <w:szCs w:val="24"/>
          <w:lang w:val="cs"/>
        </w:rPr>
        <w:t xml:space="preserve"> Ptačí tanec,</w:t>
      </w:r>
      <w:r w:rsidRPr="2991D095" w:rsidR="4C04B93C">
        <w:rPr>
          <w:rFonts w:ascii="Calibri" w:hAnsi="Calibri" w:eastAsia="Calibri" w:cs="Calibri"/>
          <w:color w:val="000000" w:themeColor="text2" w:themeTint="FF" w:themeShade="FF"/>
          <w:sz w:val="24"/>
          <w:szCs w:val="24"/>
        </w:rPr>
        <w:t xml:space="preserve"> Hlava ramena, palce, Na rybičky, Psychomotorické hry s padákem </w:t>
      </w:r>
    </w:p>
    <w:p w:rsidR="789B8598" w:rsidP="2991D095" w:rsidRDefault="789B8598" w14:paraId="5BFB4EF4" w14:textId="1433D1D0">
      <w:pPr>
        <w:spacing w:before="0" w:beforeAutospacing="off" w:after="0" w:line="240" w:lineRule="auto"/>
        <w:rPr>
          <w:rFonts w:ascii="Calibri Light" w:hAnsi="Calibri Light" w:eastAsia="Arial" w:cs="Calibri Light"/>
          <w:color w:val="000000" w:themeColor="text2"/>
          <w:sz w:val="24"/>
          <w:szCs w:val="24"/>
          <w:lang w:val="cs"/>
        </w:rPr>
      </w:pPr>
      <w:r w:rsidRPr="2991D095" w:rsidR="4945F2D0">
        <w:rPr>
          <w:rFonts w:ascii="Calibri" w:hAnsi="Calibri" w:eastAsia="Calibri" w:cs="Calibri"/>
          <w:color w:val="000000" w:themeColor="text2" w:themeTint="FF" w:themeShade="FF"/>
          <w:sz w:val="24"/>
          <w:szCs w:val="24"/>
        </w:rPr>
        <w:t xml:space="preserve"> </w:t>
      </w:r>
    </w:p>
    <w:p w:rsidR="00746BF6" w:rsidP="2991D095" w:rsidRDefault="789B8598" w14:paraId="650EA418" w14:textId="77777777">
      <w:pPr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2991D095" w:rsidR="3EB2308D">
        <w:rPr>
          <w:rFonts w:ascii="Calibri" w:hAnsi="Calibri" w:eastAsia="Calibri" w:cs="Calibri"/>
          <w:color w:val="000000" w:themeColor="text2" w:themeTint="FF" w:themeShade="FF"/>
          <w:sz w:val="24"/>
          <w:szCs w:val="24"/>
          <w:u w:val="single"/>
        </w:rPr>
        <w:t>AKCE:</w:t>
      </w:r>
      <w:r w:rsidRPr="2991D095" w:rsidR="3EB2308D">
        <w:rPr>
          <w:rFonts w:ascii="Calibri" w:hAnsi="Calibri" w:eastAsia="Calibri" w:cs="Calibri"/>
          <w:color w:val="000000" w:themeColor="text2" w:themeTint="FF" w:themeShade="FF"/>
          <w:sz w:val="24"/>
          <w:szCs w:val="24"/>
        </w:rPr>
        <w:t xml:space="preserve"> </w:t>
      </w:r>
    </w:p>
    <w:p w:rsidR="00746BF6" w:rsidP="2991D095" w:rsidRDefault="005C1C4F" w14:paraId="38FC79D3" w14:textId="522987E7">
      <w:pPr>
        <w:spacing w:before="0" w:beforeAutospacing="off" w:after="0" w:line="240" w:lineRule="auto"/>
        <w:rPr>
          <w:rFonts w:ascii="Calibri" w:hAnsi="Calibri" w:eastAsia="Calibri" w:cs="Calibri"/>
          <w:color w:val="000000" w:themeColor="text2"/>
          <w:sz w:val="24"/>
          <w:szCs w:val="24"/>
        </w:rPr>
      </w:pPr>
      <w:r w:rsidRPr="2991D095" w:rsidR="0CC56B78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 xml:space="preserve">  </w:t>
      </w:r>
      <w:r w:rsidRPr="2991D095" w:rsidR="246BF2CE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>3.</w:t>
      </w:r>
      <w:r w:rsidRPr="2991D095" w:rsidR="7B4984A5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 xml:space="preserve"> </w:t>
      </w:r>
      <w:r w:rsidRPr="2991D095" w:rsidR="246BF2CE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>6.</w:t>
      </w:r>
      <w:r w:rsidRPr="2991D095" w:rsidR="7B0293AB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 xml:space="preserve"> </w:t>
      </w:r>
      <w:r w:rsidRPr="2991D095" w:rsidR="47AD0F0C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>2026</w:t>
      </w:r>
      <w:r>
        <w:tab/>
      </w:r>
      <w:r w:rsidRPr="2991D095" w:rsidR="246BF2CE">
        <w:rPr>
          <w:rFonts w:ascii="Calibri" w:hAnsi="Calibri" w:eastAsia="Calibri" w:cs="Calibri"/>
          <w:color w:val="000000" w:themeColor="text2" w:themeTint="FF" w:themeShade="FF"/>
          <w:sz w:val="24"/>
          <w:szCs w:val="24"/>
        </w:rPr>
        <w:t>Výlet Mníšek pod Brdy</w:t>
      </w:r>
    </w:p>
    <w:p w:rsidR="005C1C4F" w:rsidP="2991D095" w:rsidRDefault="005C1C4F" w14:paraId="2FA1CD76" w14:textId="7529AC68">
      <w:pPr>
        <w:spacing w:before="0" w:beforeAutospacing="off" w:after="0" w:line="240" w:lineRule="auto"/>
        <w:rPr>
          <w:rFonts w:ascii="Calibri" w:hAnsi="Calibri" w:eastAsia="Calibri" w:cs="Calibri"/>
          <w:color w:val="000000" w:themeColor="dark1"/>
          <w:sz w:val="24"/>
          <w:szCs w:val="24"/>
        </w:rPr>
      </w:pPr>
      <w:r w:rsidRPr="2991D095" w:rsidR="32E3F0A8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 xml:space="preserve">  </w:t>
      </w:r>
      <w:r w:rsidRPr="2991D095" w:rsidR="246BF2CE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>4.</w:t>
      </w:r>
      <w:r w:rsidRPr="2991D095" w:rsidR="67237690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 xml:space="preserve"> </w:t>
      </w:r>
      <w:r w:rsidRPr="2991D095" w:rsidR="246BF2CE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>6.</w:t>
      </w:r>
      <w:r w:rsidRPr="2991D095" w:rsidR="6AAA2CB9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 xml:space="preserve"> </w:t>
      </w:r>
      <w:r w:rsidRPr="2991D095" w:rsidR="246BF2CE">
        <w:rPr>
          <w:rFonts w:ascii="Calibri" w:hAnsi="Calibri" w:eastAsia="Calibri" w:cs="Calibri"/>
          <w:b w:val="1"/>
          <w:bCs w:val="1"/>
          <w:color w:val="000000" w:themeColor="text2" w:themeTint="FF" w:themeShade="FF"/>
          <w:sz w:val="24"/>
          <w:szCs w:val="24"/>
        </w:rPr>
        <w:t>2026</w:t>
      </w:r>
      <w:r>
        <w:tab/>
      </w:r>
      <w:r w:rsidRPr="2991D095" w:rsidR="246BF2CE">
        <w:rPr>
          <w:rFonts w:ascii="Calibri" w:hAnsi="Calibri" w:eastAsia="Calibri" w:cs="Calibri"/>
          <w:color w:val="000000" w:themeColor="text2" w:themeTint="FF" w:themeShade="FF"/>
          <w:sz w:val="24"/>
          <w:szCs w:val="24"/>
        </w:rPr>
        <w:t>Loučení s předškoláky</w:t>
      </w:r>
    </w:p>
    <w:p w:rsidR="76D46F9D" w:rsidP="2991D095" w:rsidRDefault="005C1C4F" w14:paraId="6EF86CD2" w14:textId="0A01DA8F">
      <w:pPr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2991D095" w:rsidR="246BF2CE">
        <w:rPr>
          <w:rFonts w:ascii="Calibri" w:hAnsi="Calibri" w:eastAsia="Calibri" w:cs="Calibri"/>
          <w:b w:val="1"/>
          <w:bCs w:val="1"/>
          <w:sz w:val="24"/>
          <w:szCs w:val="24"/>
        </w:rPr>
        <w:t>10.</w:t>
      </w:r>
      <w:r w:rsidRPr="2991D095" w:rsidR="74D9C01B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2991D095" w:rsidR="246BF2CE">
        <w:rPr>
          <w:rFonts w:ascii="Calibri" w:hAnsi="Calibri" w:eastAsia="Calibri" w:cs="Calibri"/>
          <w:b w:val="1"/>
          <w:bCs w:val="1"/>
          <w:sz w:val="24"/>
          <w:szCs w:val="24"/>
        </w:rPr>
        <w:t>6.</w:t>
      </w:r>
      <w:r w:rsidRPr="2991D095" w:rsidR="1F60AC4D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2991D095" w:rsidR="7FE1B54A">
        <w:rPr>
          <w:rFonts w:ascii="Calibri" w:hAnsi="Calibri" w:eastAsia="Calibri" w:cs="Calibri"/>
          <w:b w:val="1"/>
          <w:bCs w:val="1"/>
          <w:sz w:val="24"/>
          <w:szCs w:val="24"/>
        </w:rPr>
        <w:t>2026</w:t>
      </w:r>
      <w:r>
        <w:tab/>
      </w:r>
      <w:r w:rsidRPr="2991D095" w:rsidR="246BF2CE">
        <w:rPr>
          <w:rFonts w:ascii="Calibri" w:hAnsi="Calibri" w:eastAsia="Calibri" w:cs="Calibri"/>
          <w:sz w:val="24"/>
          <w:szCs w:val="24"/>
        </w:rPr>
        <w:t>Vyšetření očí</w:t>
      </w:r>
    </w:p>
    <w:p w:rsidR="005C1C4F" w:rsidP="2991D095" w:rsidRDefault="005C1C4F" w14:paraId="61F8ABC2" w14:textId="3CEA764A">
      <w:pPr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2991D095" w:rsidR="246BF2CE">
        <w:rPr>
          <w:rFonts w:ascii="Calibri" w:hAnsi="Calibri" w:eastAsia="Calibri" w:cs="Calibri"/>
          <w:b w:val="1"/>
          <w:bCs w:val="1"/>
          <w:sz w:val="24"/>
          <w:szCs w:val="24"/>
        </w:rPr>
        <w:t>18.</w:t>
      </w:r>
      <w:r w:rsidRPr="2991D095" w:rsidR="17BCBFED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2991D095" w:rsidR="246BF2CE">
        <w:rPr>
          <w:rFonts w:ascii="Calibri" w:hAnsi="Calibri" w:eastAsia="Calibri" w:cs="Calibri"/>
          <w:b w:val="1"/>
          <w:bCs w:val="1"/>
          <w:sz w:val="24"/>
          <w:szCs w:val="24"/>
        </w:rPr>
        <w:t>6.</w:t>
      </w:r>
      <w:r w:rsidRPr="2991D095" w:rsidR="2272C68C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2991D095" w:rsidR="246BF2CE">
        <w:rPr>
          <w:rFonts w:ascii="Calibri" w:hAnsi="Calibri" w:eastAsia="Calibri" w:cs="Calibri"/>
          <w:b w:val="1"/>
          <w:bCs w:val="1"/>
          <w:sz w:val="24"/>
          <w:szCs w:val="24"/>
        </w:rPr>
        <w:t>2026</w:t>
      </w:r>
      <w:r>
        <w:tab/>
      </w:r>
      <w:r w:rsidRPr="2991D095" w:rsidR="246BF2CE">
        <w:rPr>
          <w:rFonts w:ascii="Calibri" w:hAnsi="Calibri" w:eastAsia="Calibri" w:cs="Calibri"/>
          <w:sz w:val="24"/>
          <w:szCs w:val="24"/>
        </w:rPr>
        <w:t>Vítání léta</w:t>
      </w:r>
    </w:p>
    <w:p w:rsidR="005C1C4F" w:rsidP="2991D095" w:rsidRDefault="005C1C4F" w14:paraId="6C6B5472" w14:textId="67EA3E15">
      <w:pPr>
        <w:spacing w:before="0" w:beforeAutospacing="off" w:after="0" w:line="240" w:lineRule="auto"/>
        <w:rPr>
          <w:rFonts w:ascii="Calibri" w:hAnsi="Calibri" w:eastAsia="Calibri" w:cs="Calibri"/>
          <w:sz w:val="24"/>
          <w:szCs w:val="24"/>
        </w:rPr>
      </w:pPr>
      <w:r w:rsidRPr="2991D095" w:rsidR="246BF2CE">
        <w:rPr>
          <w:rFonts w:ascii="Calibri" w:hAnsi="Calibri" w:eastAsia="Calibri" w:cs="Calibri"/>
          <w:b w:val="1"/>
          <w:bCs w:val="1"/>
          <w:sz w:val="24"/>
          <w:szCs w:val="24"/>
        </w:rPr>
        <w:t>19.</w:t>
      </w:r>
      <w:r w:rsidRPr="2991D095" w:rsidR="03D7352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2991D095" w:rsidR="246BF2CE">
        <w:rPr>
          <w:rFonts w:ascii="Calibri" w:hAnsi="Calibri" w:eastAsia="Calibri" w:cs="Calibri"/>
          <w:b w:val="1"/>
          <w:bCs w:val="1"/>
          <w:sz w:val="24"/>
          <w:szCs w:val="24"/>
        </w:rPr>
        <w:t>6.</w:t>
      </w:r>
      <w:r w:rsidRPr="2991D095" w:rsidR="11324D9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2991D095" w:rsidR="246BF2CE">
        <w:rPr>
          <w:rFonts w:ascii="Calibri" w:hAnsi="Calibri" w:eastAsia="Calibri" w:cs="Calibri"/>
          <w:b w:val="1"/>
          <w:bCs w:val="1"/>
          <w:sz w:val="24"/>
          <w:szCs w:val="24"/>
        </w:rPr>
        <w:t>2026</w:t>
      </w:r>
      <w:r w:rsidRPr="2991D095" w:rsidR="246BF2CE">
        <w:rPr>
          <w:rFonts w:ascii="Calibri" w:hAnsi="Calibri" w:eastAsia="Calibri" w:cs="Calibri"/>
          <w:sz w:val="24"/>
          <w:szCs w:val="24"/>
        </w:rPr>
        <w:t xml:space="preserve"> </w:t>
      </w:r>
      <w:r>
        <w:tab/>
      </w:r>
      <w:r w:rsidRPr="2991D095" w:rsidR="246BF2CE">
        <w:rPr>
          <w:rFonts w:ascii="Calibri" w:hAnsi="Calibri" w:eastAsia="Calibri" w:cs="Calibri"/>
          <w:sz w:val="24"/>
          <w:szCs w:val="24"/>
        </w:rPr>
        <w:t>Bubnování</w:t>
      </w:r>
    </w:p>
    <w:p w:rsidR="76D46F9D" w:rsidP="37D54B8F" w:rsidRDefault="76D46F9D" w14:paraId="060AAEC2" w14:textId="1AB9E817">
      <w:pPr>
        <w:spacing w:after="0" w:line="240" w:lineRule="auto"/>
        <w:rPr>
          <w:rFonts w:ascii="Calibri" w:hAnsi="Calibri" w:eastAsia="Calibri" w:cs="Calibri"/>
          <w:color w:val="000000" w:themeColor="text2"/>
          <w:sz w:val="24"/>
          <w:szCs w:val="24"/>
        </w:rPr>
      </w:pPr>
    </w:p>
    <w:p w:rsidR="00746BF6" w:rsidRDefault="00746BF6" w14:paraId="62486C05" w14:textId="77777777">
      <w:pPr>
        <w:rPr>
          <w:rFonts w:ascii="Calibri" w:hAnsi="Calibri" w:eastAsia="Calibri" w:cs="Calibri"/>
          <w:color w:val="000000" w:themeColor="dark1"/>
        </w:rPr>
      </w:pPr>
    </w:p>
    <w:p w:rsidR="00746BF6" w:rsidRDefault="00746BF6" w14:paraId="4101652C" w14:textId="77777777">
      <w:pPr>
        <w:rPr>
          <w:b/>
          <w:bCs/>
          <w:sz w:val="24"/>
          <w:szCs w:val="24"/>
        </w:rPr>
      </w:pPr>
    </w:p>
    <w:sectPr w:rsidR="00746BF6">
      <w:pgSz w:w="11906" w:h="16838" w:orient="portrait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71E5"/>
    <w:multiLevelType w:val="multilevel"/>
    <w:tmpl w:val="D2221E6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E8E5843"/>
    <w:multiLevelType w:val="hybridMultilevel"/>
    <w:tmpl w:val="FFFFFFFF"/>
    <w:lvl w:ilvl="0" w:tplc="1F4CEF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CCF8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E2E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5418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7AC8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14C4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16F3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E47E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2A3F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FC169A"/>
    <w:multiLevelType w:val="multilevel"/>
    <w:tmpl w:val="8A7057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199EBF"/>
    <w:multiLevelType w:val="hybridMultilevel"/>
    <w:tmpl w:val="FFFFFFFF"/>
    <w:lvl w:ilvl="0" w:tplc="90D6F8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BA7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3EB6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5CFB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2ABF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3CA4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C27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D46D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B64F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3EFA51"/>
    <w:multiLevelType w:val="multilevel"/>
    <w:tmpl w:val="7A6865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49BBC812"/>
    <w:multiLevelType w:val="hybridMultilevel"/>
    <w:tmpl w:val="FFFFFFFF"/>
    <w:lvl w:ilvl="0" w:tplc="C5ACCD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F038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0C3E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BE7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46A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BAFE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067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609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8051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E947C7"/>
    <w:multiLevelType w:val="hybridMultilevel"/>
    <w:tmpl w:val="FFFFFFFF"/>
    <w:lvl w:ilvl="0" w:tplc="427E6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C2E4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63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64E6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9C1E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886A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5647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B800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8449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E791AC"/>
    <w:multiLevelType w:val="hybridMultilevel"/>
    <w:tmpl w:val="FFFFFFFF"/>
    <w:lvl w:ilvl="0" w:tplc="AB4E4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22B5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E1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964F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9243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5CEC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0486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5C86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0CDA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6123110">
    <w:abstractNumId w:val="6"/>
  </w:num>
  <w:num w:numId="2" w16cid:durableId="614563414">
    <w:abstractNumId w:val="3"/>
  </w:num>
  <w:num w:numId="3" w16cid:durableId="1096097253">
    <w:abstractNumId w:val="5"/>
  </w:num>
  <w:num w:numId="4" w16cid:durableId="1982077338">
    <w:abstractNumId w:val="7"/>
  </w:num>
  <w:num w:numId="5" w16cid:durableId="1065493837">
    <w:abstractNumId w:val="1"/>
  </w:num>
  <w:num w:numId="6" w16cid:durableId="1028793944">
    <w:abstractNumId w:val="0"/>
  </w:num>
  <w:num w:numId="7" w16cid:durableId="43603096">
    <w:abstractNumId w:val="4"/>
  </w:num>
  <w:num w:numId="8" w16cid:durableId="96948037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F40B02"/>
    <w:rsid w:val="000F1ABB"/>
    <w:rsid w:val="002505AE"/>
    <w:rsid w:val="00281FDC"/>
    <w:rsid w:val="00282C72"/>
    <w:rsid w:val="003351A0"/>
    <w:rsid w:val="005C1C4F"/>
    <w:rsid w:val="00746BF6"/>
    <w:rsid w:val="00B808D1"/>
    <w:rsid w:val="00BD5D38"/>
    <w:rsid w:val="00C0B59C"/>
    <w:rsid w:val="00E33958"/>
    <w:rsid w:val="00E52B6E"/>
    <w:rsid w:val="0350965F"/>
    <w:rsid w:val="03BE4BF7"/>
    <w:rsid w:val="03D73524"/>
    <w:rsid w:val="0402B98B"/>
    <w:rsid w:val="04742299"/>
    <w:rsid w:val="04AAF286"/>
    <w:rsid w:val="04B0A957"/>
    <w:rsid w:val="0557B963"/>
    <w:rsid w:val="07771235"/>
    <w:rsid w:val="07F87468"/>
    <w:rsid w:val="09D21EC8"/>
    <w:rsid w:val="09F85C12"/>
    <w:rsid w:val="0A296481"/>
    <w:rsid w:val="0A804374"/>
    <w:rsid w:val="0AA6A5BD"/>
    <w:rsid w:val="0B5914B1"/>
    <w:rsid w:val="0C5BC977"/>
    <w:rsid w:val="0CC56B78"/>
    <w:rsid w:val="0CE6B010"/>
    <w:rsid w:val="0D7FC61E"/>
    <w:rsid w:val="0E592D1C"/>
    <w:rsid w:val="0E6BD0D4"/>
    <w:rsid w:val="0F5AEF48"/>
    <w:rsid w:val="0F6B39FF"/>
    <w:rsid w:val="11324D96"/>
    <w:rsid w:val="115F7586"/>
    <w:rsid w:val="127592C5"/>
    <w:rsid w:val="1335467E"/>
    <w:rsid w:val="1350FCCF"/>
    <w:rsid w:val="13FA4136"/>
    <w:rsid w:val="159F51D1"/>
    <w:rsid w:val="15AA03ED"/>
    <w:rsid w:val="15FA1E4C"/>
    <w:rsid w:val="16F40B02"/>
    <w:rsid w:val="17501542"/>
    <w:rsid w:val="17BCBFED"/>
    <w:rsid w:val="1867F0B7"/>
    <w:rsid w:val="187BE6A4"/>
    <w:rsid w:val="18A3A149"/>
    <w:rsid w:val="18CC047F"/>
    <w:rsid w:val="19200F69"/>
    <w:rsid w:val="1AFEB975"/>
    <w:rsid w:val="1B2D985D"/>
    <w:rsid w:val="1B6F88AB"/>
    <w:rsid w:val="1B89D29F"/>
    <w:rsid w:val="1B9B5654"/>
    <w:rsid w:val="1C509447"/>
    <w:rsid w:val="1CE6EE45"/>
    <w:rsid w:val="1D5C99CF"/>
    <w:rsid w:val="1DC6DF63"/>
    <w:rsid w:val="1EF0D646"/>
    <w:rsid w:val="1F60AC4D"/>
    <w:rsid w:val="1FADFC67"/>
    <w:rsid w:val="20A827AD"/>
    <w:rsid w:val="20C16FC3"/>
    <w:rsid w:val="21CA6765"/>
    <w:rsid w:val="2272C68C"/>
    <w:rsid w:val="22E90592"/>
    <w:rsid w:val="246BF2CE"/>
    <w:rsid w:val="250A32C3"/>
    <w:rsid w:val="2739D5FA"/>
    <w:rsid w:val="28902062"/>
    <w:rsid w:val="2940FC4E"/>
    <w:rsid w:val="2991D095"/>
    <w:rsid w:val="2A4E04C1"/>
    <w:rsid w:val="2ADF02D8"/>
    <w:rsid w:val="2BE6925B"/>
    <w:rsid w:val="2BF2DE79"/>
    <w:rsid w:val="2E799A7E"/>
    <w:rsid w:val="2EC7C09C"/>
    <w:rsid w:val="309459AC"/>
    <w:rsid w:val="329D1640"/>
    <w:rsid w:val="32C0C577"/>
    <w:rsid w:val="32E3F0A8"/>
    <w:rsid w:val="3320BCA5"/>
    <w:rsid w:val="34D426E0"/>
    <w:rsid w:val="3512E7D7"/>
    <w:rsid w:val="354EDFB3"/>
    <w:rsid w:val="3685C223"/>
    <w:rsid w:val="36A14991"/>
    <w:rsid w:val="37D54B8F"/>
    <w:rsid w:val="37F3AF43"/>
    <w:rsid w:val="381FAB96"/>
    <w:rsid w:val="3859AF3E"/>
    <w:rsid w:val="390E895F"/>
    <w:rsid w:val="396D8E46"/>
    <w:rsid w:val="39D91FF9"/>
    <w:rsid w:val="3A3C362D"/>
    <w:rsid w:val="3BA4B81B"/>
    <w:rsid w:val="3BEE9840"/>
    <w:rsid w:val="3C4B282B"/>
    <w:rsid w:val="3D41DF39"/>
    <w:rsid w:val="3E36D652"/>
    <w:rsid w:val="3EB2308D"/>
    <w:rsid w:val="3F6046EE"/>
    <w:rsid w:val="3FAB8A87"/>
    <w:rsid w:val="43A9951B"/>
    <w:rsid w:val="44BE8CAE"/>
    <w:rsid w:val="46F013EA"/>
    <w:rsid w:val="47AD0F0C"/>
    <w:rsid w:val="487FA9B4"/>
    <w:rsid w:val="4916182C"/>
    <w:rsid w:val="4945F2D0"/>
    <w:rsid w:val="4BDB8D79"/>
    <w:rsid w:val="4C04B93C"/>
    <w:rsid w:val="4C86582A"/>
    <w:rsid w:val="4D67B389"/>
    <w:rsid w:val="4D6D3D53"/>
    <w:rsid w:val="4FFE9F38"/>
    <w:rsid w:val="50BAEEE4"/>
    <w:rsid w:val="524B064E"/>
    <w:rsid w:val="52AEC50D"/>
    <w:rsid w:val="53625DA1"/>
    <w:rsid w:val="53850EB7"/>
    <w:rsid w:val="53C398DD"/>
    <w:rsid w:val="544112E6"/>
    <w:rsid w:val="556FDD48"/>
    <w:rsid w:val="55D35A19"/>
    <w:rsid w:val="563FE781"/>
    <w:rsid w:val="5662E8A9"/>
    <w:rsid w:val="566CC45F"/>
    <w:rsid w:val="59F4FC1C"/>
    <w:rsid w:val="5A79B855"/>
    <w:rsid w:val="5B5A66EC"/>
    <w:rsid w:val="5E20EA59"/>
    <w:rsid w:val="60AAC289"/>
    <w:rsid w:val="60E9B4FD"/>
    <w:rsid w:val="61C3910A"/>
    <w:rsid w:val="620B9DE5"/>
    <w:rsid w:val="62397DF1"/>
    <w:rsid w:val="62838323"/>
    <w:rsid w:val="62A471E7"/>
    <w:rsid w:val="639A885B"/>
    <w:rsid w:val="64A331C9"/>
    <w:rsid w:val="657F4ED7"/>
    <w:rsid w:val="65A288AE"/>
    <w:rsid w:val="66947D98"/>
    <w:rsid w:val="66DD6938"/>
    <w:rsid w:val="67237690"/>
    <w:rsid w:val="6762AD11"/>
    <w:rsid w:val="67D3D16A"/>
    <w:rsid w:val="6846B00B"/>
    <w:rsid w:val="68A91F1E"/>
    <w:rsid w:val="68DE83A1"/>
    <w:rsid w:val="6AAA2CB9"/>
    <w:rsid w:val="6B658D68"/>
    <w:rsid w:val="6C02893B"/>
    <w:rsid w:val="6C15642E"/>
    <w:rsid w:val="6D00C1E4"/>
    <w:rsid w:val="6E0F1408"/>
    <w:rsid w:val="6E2A423C"/>
    <w:rsid w:val="6E527EDB"/>
    <w:rsid w:val="70463AAE"/>
    <w:rsid w:val="70FA5D35"/>
    <w:rsid w:val="71E3E866"/>
    <w:rsid w:val="71E671B2"/>
    <w:rsid w:val="72A26F11"/>
    <w:rsid w:val="72F5DA53"/>
    <w:rsid w:val="7307695C"/>
    <w:rsid w:val="731213E0"/>
    <w:rsid w:val="7360262A"/>
    <w:rsid w:val="74D9C01B"/>
    <w:rsid w:val="7596DE0D"/>
    <w:rsid w:val="75FC438E"/>
    <w:rsid w:val="76428589"/>
    <w:rsid w:val="768D9125"/>
    <w:rsid w:val="76D46F9D"/>
    <w:rsid w:val="77C4DA7E"/>
    <w:rsid w:val="7850078C"/>
    <w:rsid w:val="789B8598"/>
    <w:rsid w:val="78D32B4A"/>
    <w:rsid w:val="795DB05F"/>
    <w:rsid w:val="7B0293AB"/>
    <w:rsid w:val="7B4984A5"/>
    <w:rsid w:val="7B49AC25"/>
    <w:rsid w:val="7B5D077A"/>
    <w:rsid w:val="7BA6F901"/>
    <w:rsid w:val="7C357FB7"/>
    <w:rsid w:val="7F86A473"/>
    <w:rsid w:val="7FE1B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A5D8"/>
  <w15:docId w15:val="{269CB3C3-0724-4BF6-A5EB-C73B3692DD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C411E"/>
    <w:pPr>
      <w:spacing w:after="200" w:line="276" w:lineRule="auto"/>
    </w:pPr>
  </w:style>
  <w:style w:type="paragraph" w:styleId="Nadpis3">
    <w:name w:val="heading 3"/>
    <w:uiPriority w:val="9"/>
    <w:unhideWhenUsed/>
    <w:qFormat/>
    <w:rsid w:val="37D54B8F"/>
    <w:pPr>
      <w:keepNext/>
      <w:keepLines/>
      <w:spacing w:before="160" w:after="80"/>
      <w:outlineLvl w:val="2"/>
    </w:pPr>
    <w:rPr>
      <w:rFonts w:eastAsiaTheme="majorEastAsia" w:cstheme="majorBidi"/>
      <w:color w:val="117A02" w:themeColor="accent1" w:themeShade="BF"/>
      <w:sz w:val="28"/>
      <w:szCs w:val="28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ormaltextrun" w:customStyle="1">
    <w:name w:val="normaltextrun"/>
    <w:uiPriority w:val="1"/>
    <w:rsid w:val="37D54B8F"/>
    <w:rPr>
      <w:rFonts w:ascii="Aptos" w:hAnsi="Aptos" w:eastAsia="Aptos" w:cs="Tahoma"/>
      <w:sz w:val="22"/>
      <w:szCs w:val="22"/>
    </w:rPr>
  </w:style>
  <w:style w:type="paragraph" w:styleId="Nadpis" w:customStyle="1">
    <w:name w:val="Nadpis"/>
    <w:next w:val="Zkladntext"/>
    <w:uiPriority w:val="1"/>
    <w:qFormat/>
    <w:rsid w:val="37D54B8F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Zkladntext">
    <w:name w:val="Body Text"/>
    <w:uiPriority w:val="1"/>
    <w:rsid w:val="37D54B8F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uiPriority w:val="1"/>
    <w:qFormat/>
    <w:rsid w:val="37D54B8F"/>
    <w:pPr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uiPriority w:val="1"/>
    <w:qFormat/>
    <w:rsid w:val="37D54B8F"/>
    <w:rPr>
      <w:rFonts w:cs="Arial"/>
    </w:rPr>
  </w:style>
  <w:style w:type="paragraph" w:styleId="Odstavecseseznamem">
    <w:name w:val="List Paragraph"/>
    <w:uiPriority w:val="34"/>
    <w:qFormat/>
    <w:rsid w:val="37D54B8F"/>
    <w:pPr>
      <w:ind w:left="720"/>
      <w:contextualSpacing/>
    </w:pPr>
  </w:style>
  <w:style w:type="paragraph" w:styleId="Standard" w:customStyle="1">
    <w:name w:val="Standard"/>
    <w:qFormat/>
    <w:rsid w:val="00542E16"/>
    <w:pPr>
      <w:textAlignment w:val="baseline"/>
    </w:pPr>
    <w:rPr>
      <w:rFonts w:ascii="Liberation Serif" w:hAnsi="Liberation Serif" w:eastAsia="Noto Sans CJK SC" w:cs="Lohit Devanagari"/>
      <w:kern w:val="2"/>
      <w:sz w:val="24"/>
      <w:szCs w:val="24"/>
      <w:lang w:eastAsia="zh-CN" w:bidi="hi-IN"/>
    </w:rPr>
  </w:style>
  <w:style w:type="paragraph" w:styleId="Obsahtabulky" w:customStyle="1">
    <w:name w:val="Obsah tabulky"/>
    <w:uiPriority w:val="1"/>
    <w:qFormat/>
    <w:rsid w:val="37D54B8F"/>
    <w:pPr>
      <w:widowControl w:val="0"/>
    </w:pPr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table" w:styleId="Prosttabulka4">
    <w:name w:val="Plain Table 4"/>
    <w:basedOn w:val="Normlntabulka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adpis3Char" w:customStyle="1">
    <w:name w:val="Nadpis 3 Char"/>
    <w:uiPriority w:val="9"/>
    <w:rsid w:val="37D54B8F"/>
    <w:rPr>
      <w:rFonts w:asciiTheme="minorHAnsi" w:hAnsiTheme="minorHAnsi" w:eastAsiaTheme="minorEastAsia" w:cstheme="minorBid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7e2e9-3341-4f5f-90d0-21d3076fe4bd" xsi:nil="true"/>
    <lcf76f155ced4ddcb4097134ff3c332f xmlns="22de560c-f3ee-4ce4-8abc-9b8e9f485c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CB49B-7F1B-495C-823A-CF9314B9A69F}">
  <ds:schemaRefs>
    <ds:schemaRef ds:uri="http://schemas.microsoft.com/office/2006/metadata/properties"/>
    <ds:schemaRef ds:uri="http://schemas.microsoft.com/office/infopath/2007/PartnerControls"/>
    <ds:schemaRef ds:uri="4617e2e9-3341-4f5f-90d0-21d3076fe4bd"/>
    <ds:schemaRef ds:uri="fa4b0a83-0703-4cdc-b24c-6758bb0467eb"/>
  </ds:schemaRefs>
</ds:datastoreItem>
</file>

<file path=customXml/itemProps2.xml><?xml version="1.0" encoding="utf-8"?>
<ds:datastoreItem xmlns:ds="http://schemas.openxmlformats.org/officeDocument/2006/customXml" ds:itemID="{558C7766-F880-4F15-B166-CC9482902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BBB25-1910-4266-9790-6168F2B170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Denisa Šleglová</dc:creator>
  <dc:description/>
  <lastModifiedBy>Petra Včelaříková</lastModifiedBy>
  <revision>5</revision>
  <lastPrinted>2022-03-02T13:56:00.0000000Z</lastPrinted>
  <dcterms:created xsi:type="dcterms:W3CDTF">2026-05-14T13:28:00.0000000Z</dcterms:created>
  <dcterms:modified xsi:type="dcterms:W3CDTF">2026-05-27T20:03:56.1187155Z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0x0101001A987B4AEF21CB45AD15054813CA6B57</vt:lpwstr>
  </property>
  <property fmtid="{D5CDD505-2E9C-101B-9397-08002B2CF9AE}" pid="7" name="MediaServiceImageTags">
    <vt:lpwstr/>
  </property>
</Properties>
</file>