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80BAA" w:rsidR="00F80BAA" w:rsidP="00F80BAA" w:rsidRDefault="00F80BAA" w14:paraId="49C19873" w14:textId="06AB89E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color w:val="05EB36"/>
          <w:sz w:val="18"/>
          <w:szCs w:val="18"/>
        </w:rPr>
      </w:pPr>
      <w:r w:rsidRPr="00F80BAA">
        <w:rPr>
          <w:rStyle w:val="normaltextrun"/>
          <w:rFonts w:ascii="Calibri" w:hAnsi="Calibri" w:cs="Calibri" w:eastAsiaTheme="majorEastAsia"/>
          <w:b/>
          <w:bCs/>
          <w:color w:val="05EB36"/>
          <w:u w:val="single"/>
        </w:rPr>
        <w:t>KYTIČKY (4–5 roky) – PLÁN DUBEN</w:t>
      </w:r>
    </w:p>
    <w:p w:rsidR="00AA7102" w:rsidP="00AA7102" w:rsidRDefault="00AA7102" w14:paraId="133142E3" w14:textId="7777777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73440D" w:rsidP="002C0666" w:rsidRDefault="002C0666" w14:paraId="6AC879CD" w14:textId="77777777">
      <w:pPr>
        <w:spacing w:after="0" w:line="240" w:lineRule="auto"/>
        <w:jc w:val="both"/>
        <w:rPr>
          <w:i/>
          <w:iCs/>
          <w:sz w:val="24"/>
          <w:szCs w:val="24"/>
        </w:rPr>
      </w:pPr>
      <w:r w:rsidRPr="002C0666">
        <w:rPr>
          <w:i/>
          <w:iCs/>
          <w:sz w:val="24"/>
          <w:szCs w:val="24"/>
        </w:rPr>
        <w:t xml:space="preserve">Duben je obdobím plného jara a nového života. V tomto měsíci se zaměřujeme na pozorování jarních změn a na svět mláďat, která se objevují v přírodě i v hospodářském prostředí. Pozornost je věnována také bezpečnému pohybu venku – zejména pravidlům v dopravě, chování na chodníku, přechodu i na hřišti. </w:t>
      </w:r>
    </w:p>
    <w:p w:rsidR="002C0666" w:rsidP="002C0666" w:rsidRDefault="00547C2E" w14:paraId="0B49859D" w14:textId="5A438169">
      <w:pPr>
        <w:spacing w:after="0" w:line="240" w:lineRule="auto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22. 4.</w:t>
      </w:r>
      <w:r w:rsidR="00D93FB1">
        <w:rPr>
          <w:i/>
          <w:iCs/>
          <w:sz w:val="24"/>
          <w:szCs w:val="24"/>
        </w:rPr>
        <w:t xml:space="preserve"> slaví</w:t>
      </w:r>
      <w:r>
        <w:rPr>
          <w:i/>
          <w:iCs/>
          <w:sz w:val="24"/>
          <w:szCs w:val="24"/>
        </w:rPr>
        <w:t>me</w:t>
      </w:r>
      <w:r w:rsidRPr="002C0666" w:rsidR="002C0666">
        <w:rPr>
          <w:i/>
          <w:iCs/>
          <w:sz w:val="24"/>
          <w:szCs w:val="24"/>
        </w:rPr>
        <w:t xml:space="preserve"> Den Země, který připomíná potřebu pečovat o přírodu, třídit odpad a všímat si svého okolí. Závěr měsíce zpestřují tradice spojené s Filipojakubskou nocí, které podporují tvořivost, hravost a fantazii.</w:t>
      </w:r>
    </w:p>
    <w:p w:rsidRPr="002C0666" w:rsidR="0073440D" w:rsidP="002C0666" w:rsidRDefault="0073440D" w14:paraId="132684DD" w14:textId="77777777">
      <w:pPr>
        <w:spacing w:after="0" w:line="240" w:lineRule="auto"/>
        <w:jc w:val="both"/>
        <w:rPr>
          <w:i/>
          <w:iCs/>
          <w:sz w:val="24"/>
          <w:szCs w:val="24"/>
        </w:rPr>
      </w:pPr>
    </w:p>
    <w:p w:rsidRPr="002C0666" w:rsidR="002C0666" w:rsidP="002C0666" w:rsidRDefault="002C0666" w14:paraId="1E979A80" w14:textId="77777777">
      <w:pPr>
        <w:spacing w:after="0" w:line="240" w:lineRule="auto"/>
        <w:jc w:val="both"/>
        <w:rPr>
          <w:i/>
          <w:iCs/>
          <w:sz w:val="24"/>
          <w:szCs w:val="24"/>
        </w:rPr>
      </w:pPr>
      <w:r w:rsidRPr="002C0666">
        <w:rPr>
          <w:i/>
          <w:iCs/>
          <w:sz w:val="24"/>
          <w:szCs w:val="24"/>
        </w:rPr>
        <w:t>Duben je tak měsícem jarního poznávání, bezpečí, pohybu a radostné atmosféry.</w:t>
      </w:r>
    </w:p>
    <w:p w:rsidR="00AA7102" w:rsidP="00ED739B" w:rsidRDefault="00AA7102" w14:paraId="5BDFAAB0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</w:p>
    <w:p w:rsidR="00AA7102" w:rsidP="00ED739B" w:rsidRDefault="00AA7102" w14:paraId="2EA411CF" w14:textId="1BBCE37E">
      <w:pPr>
        <w:spacing w:before="120" w:after="120" w:line="240" w:lineRule="auto"/>
        <w:rPr>
          <w:b/>
          <w:bCs/>
          <w:sz w:val="24"/>
          <w:szCs w:val="24"/>
        </w:rPr>
      </w:pPr>
      <w:r w:rsidRPr="0BDEF9D1">
        <w:rPr>
          <w:sz w:val="24"/>
          <w:szCs w:val="24"/>
        </w:rPr>
        <w:t>Téma měsíce:</w:t>
      </w:r>
      <w:r>
        <w:tab/>
      </w:r>
      <w:r w:rsidRPr="00AA7102">
        <w:rPr>
          <w:b/>
          <w:bCs/>
          <w:sz w:val="24"/>
          <w:szCs w:val="24"/>
        </w:rPr>
        <w:t>„</w:t>
      </w:r>
      <w:r w:rsidR="00FF26F0">
        <w:rPr>
          <w:b/>
          <w:bCs/>
          <w:sz w:val="24"/>
          <w:szCs w:val="24"/>
        </w:rPr>
        <w:t>JARO VŠUDE KOLEM NÁS</w:t>
      </w:r>
      <w:r w:rsidRPr="00AA7102">
        <w:rPr>
          <w:b/>
          <w:bCs/>
          <w:sz w:val="24"/>
          <w:szCs w:val="24"/>
        </w:rPr>
        <w:t>“</w:t>
      </w:r>
    </w:p>
    <w:p w:rsidR="005347A8" w:rsidP="288C14F4" w:rsidRDefault="00FF26F0" w14:paraId="1C545651" w14:textId="6B16EA3B">
      <w:pPr>
        <w:numPr>
          <w:ilvl w:val="0"/>
          <w:numId w:val="4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ind w:left="629" w:hanging="357"/>
        <w:rPr>
          <w:color w:val="000000"/>
          <w:sz w:val="24"/>
          <w:szCs w:val="24"/>
        </w:rPr>
      </w:pPr>
      <w:r w:rsidRPr="288C14F4" w:rsidR="21260B56">
        <w:rPr>
          <w:color w:val="000000" w:themeColor="text1" w:themeTint="FF" w:themeShade="FF"/>
          <w:sz w:val="24"/>
          <w:szCs w:val="24"/>
        </w:rPr>
        <w:t>Mláďátko se narodilo</w:t>
      </w:r>
      <w:r w:rsidRPr="288C14F4" w:rsidR="00FF26F0">
        <w:rPr>
          <w:color w:val="000000" w:themeColor="text1" w:themeTint="FF" w:themeShade="FF"/>
          <w:sz w:val="24"/>
          <w:szCs w:val="24"/>
        </w:rPr>
        <w:t xml:space="preserve"> </w:t>
      </w:r>
    </w:p>
    <w:p w:rsidRPr="00B15F7B" w:rsidR="00B15F7B" w:rsidP="00B15F7B" w:rsidRDefault="00B15F7B" w14:paraId="2F8FF03E" w14:textId="77777777">
      <w:pPr>
        <w:pStyle w:val="Odstavecseseznamem"/>
        <w:spacing w:after="0" w:line="300" w:lineRule="atLeast"/>
        <w:ind w:left="644"/>
        <w:rPr>
          <w:rFonts w:eastAsia="Times New Roman"/>
          <w:i/>
          <w:iCs/>
          <w:color w:val="808080" w:themeColor="background1" w:themeShade="80"/>
          <w:sz w:val="24"/>
          <w:szCs w:val="24"/>
          <w14:ligatures w14:val="none"/>
        </w:rPr>
      </w:pPr>
      <w:r w:rsidRPr="00B15F7B">
        <w:rPr>
          <w:rFonts w:eastAsia="Times New Roman"/>
          <w:i/>
          <w:iCs/>
          <w:color w:val="808080" w:themeColor="background1" w:themeShade="80"/>
          <w:sz w:val="24"/>
          <w:szCs w:val="24"/>
          <w14:ligatures w14:val="none"/>
        </w:rPr>
        <w:t>(jarní zvířecí rodiny, nové přírůstky v přírodě, pozorování života kolem nás)</w:t>
      </w:r>
    </w:p>
    <w:p w:rsidRPr="005347A8" w:rsidR="005347A8" w:rsidP="005347A8" w:rsidRDefault="005347A8" w14:paraId="254DBEE9" w14:textId="7BCA56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29" w:hanging="357"/>
        <w:rPr>
          <w:color w:val="000000"/>
          <w:sz w:val="24"/>
          <w:szCs w:val="24"/>
        </w:rPr>
      </w:pPr>
      <w:r w:rsidRPr="005347A8">
        <w:rPr>
          <w:rFonts w:eastAsia="Times New Roman"/>
          <w:sz w:val="24"/>
          <w:szCs w:val="24"/>
          <w14:ligatures w14:val="none"/>
        </w:rPr>
        <w:t>Červená, žlutá, zelená, kdo ví, co to vlastně znamená?</w:t>
      </w:r>
    </w:p>
    <w:p w:rsidRPr="008A44F8" w:rsidR="00840F9B" w:rsidP="00840F9B" w:rsidRDefault="00840F9B" w14:paraId="24292A37" w14:textId="77777777">
      <w:pPr>
        <w:pStyle w:val="Odstavecseseznamem"/>
        <w:spacing w:after="0" w:line="300" w:lineRule="atLeast"/>
        <w:ind w:left="644"/>
        <w:rPr>
          <w:rFonts w:eastAsia="Times New Roman"/>
          <w:i/>
          <w:iCs/>
          <w:color w:val="808080" w:themeColor="background1" w:themeShade="80"/>
          <w:sz w:val="24"/>
          <w:szCs w:val="24"/>
          <w14:ligatures w14:val="none"/>
        </w:rPr>
      </w:pPr>
      <w:r w:rsidRPr="008A44F8">
        <w:rPr>
          <w:rFonts w:eastAsia="Times New Roman"/>
          <w:i/>
          <w:iCs/>
          <w:color w:val="808080" w:themeColor="background1" w:themeShade="80"/>
          <w:sz w:val="24"/>
          <w:szCs w:val="24"/>
          <w14:ligatures w14:val="none"/>
        </w:rPr>
        <w:t>(základy bezpečného pohybu venku, barvy semaforu, dopravní situace, chování na cestě)</w:t>
      </w:r>
    </w:p>
    <w:p w:rsidR="009176EC" w:rsidP="009176EC" w:rsidRDefault="00C63407" w14:paraId="09373391" w14:textId="22FD1C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29" w:hanging="3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Den Země – chráníme naši planetu</w:t>
      </w:r>
    </w:p>
    <w:p w:rsidRPr="008A44F8" w:rsidR="008A44F8" w:rsidP="008A44F8" w:rsidRDefault="008A44F8" w14:paraId="1C4D996B" w14:textId="77777777">
      <w:pPr>
        <w:pStyle w:val="Odstavecseseznamem"/>
        <w:spacing w:after="0" w:line="300" w:lineRule="atLeast"/>
        <w:ind w:left="644"/>
        <w:rPr>
          <w:rFonts w:eastAsia="Times New Roman"/>
          <w:i/>
          <w:iCs/>
          <w:sz w:val="24"/>
          <w:szCs w:val="24"/>
          <w14:ligatures w14:val="none"/>
        </w:rPr>
      </w:pPr>
      <w:r w:rsidRPr="008A44F8">
        <w:rPr>
          <w:rFonts w:eastAsia="Times New Roman"/>
          <w:i/>
          <w:iCs/>
          <w:color w:val="808080" w:themeColor="background1" w:themeShade="80"/>
          <w:sz w:val="24"/>
          <w:szCs w:val="24"/>
          <w14:ligatures w14:val="none"/>
        </w:rPr>
        <w:t>(příroda kolem nás, jednoduché způsoby, jak pomáhat Zemi, třídění, péče o okolí)</w:t>
      </w:r>
    </w:p>
    <w:p w:rsidRPr="00E77081" w:rsidR="00E77081" w:rsidP="009176EC" w:rsidRDefault="00E77081" w14:paraId="145F2E3B" w14:textId="5E87579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29" w:hanging="357"/>
        <w:rPr>
          <w:color w:val="000000"/>
          <w:sz w:val="24"/>
          <w:szCs w:val="24"/>
        </w:rPr>
      </w:pPr>
      <w:r w:rsidRPr="00E77081">
        <w:rPr>
          <w:sz w:val="24"/>
          <w:szCs w:val="24"/>
        </w:rPr>
        <w:t>Čarodějnice a Filipojakubská noc</w:t>
      </w:r>
    </w:p>
    <w:p w:rsidRPr="00163B41" w:rsidR="00163B41" w:rsidP="00163B41" w:rsidRDefault="00163B41" w14:paraId="10F58046" w14:textId="77777777">
      <w:pPr>
        <w:pStyle w:val="Odstavecseseznamem"/>
        <w:spacing w:after="0" w:line="300" w:lineRule="atLeast"/>
        <w:ind w:left="644"/>
        <w:rPr>
          <w:rFonts w:eastAsia="Times New Roman"/>
          <w:i/>
          <w:iCs/>
          <w:color w:val="808080" w:themeColor="background1" w:themeShade="80"/>
          <w:sz w:val="24"/>
          <w:szCs w:val="24"/>
          <w14:ligatures w14:val="none"/>
        </w:rPr>
      </w:pPr>
      <w:r w:rsidRPr="00163B41">
        <w:rPr>
          <w:rFonts w:eastAsia="Times New Roman"/>
          <w:i/>
          <w:iCs/>
          <w:color w:val="808080" w:themeColor="background1" w:themeShade="80"/>
          <w:sz w:val="24"/>
          <w:szCs w:val="24"/>
          <w14:ligatures w14:val="none"/>
        </w:rPr>
        <w:t>(jarní tradice, fantazie, hravé „kouzlení“, tvoření a veselá atmosféra)</w:t>
      </w:r>
    </w:p>
    <w:p w:rsidR="00AA7102" w:rsidP="00ED739B" w:rsidRDefault="00AA7102" w14:paraId="45C506C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ED739B" w:rsidP="00ED739B" w:rsidRDefault="00ED739B" w14:paraId="260DAEB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Pr="007B7A3F" w:rsidR="00AA7102" w:rsidP="00BC403A" w:rsidRDefault="00AA7102" w14:paraId="32A2DBF6" w14:textId="77777777">
      <w:pPr>
        <w:spacing w:after="0" w:line="240" w:lineRule="auto"/>
        <w:rPr>
          <w:sz w:val="24"/>
          <w:szCs w:val="24"/>
          <w:u w:val="single"/>
        </w:rPr>
      </w:pPr>
      <w:r w:rsidRPr="007B7A3F">
        <w:rPr>
          <w:sz w:val="24"/>
          <w:szCs w:val="24"/>
          <w:u w:val="single"/>
        </w:rPr>
        <w:t>OČEKÁVANÉ VÝSTUPY:</w:t>
      </w:r>
    </w:p>
    <w:p w:rsidRPr="004A5385" w:rsidR="004A5385" w:rsidP="004A5385" w:rsidRDefault="004A5385" w14:paraId="7781D3A6" w14:textId="711F797A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bookmarkStart w:name="_heading=h.1fob9te" w:colFirst="0" w:colLast="0" w:id="1"/>
      <w:bookmarkEnd w:id="1"/>
      <w:r w:rsidRPr="004A5385">
        <w:rPr>
          <w:rFonts w:ascii="Segoe UI" w:hAnsi="Segoe UI" w:eastAsia="Times New Roman" w:cs="Segoe UI"/>
          <w:sz w:val="21"/>
          <w:szCs w:val="21"/>
          <w14:ligatures w14:val="none"/>
        </w:rPr>
        <w:t xml:space="preserve">orientuje se v základních zvířecích rodinách (kdo je mládě, kdo je rodič) </w:t>
      </w:r>
    </w:p>
    <w:p w:rsidRPr="004A5385" w:rsidR="004A5385" w:rsidP="004A5385" w:rsidRDefault="004A5385" w14:paraId="4AA18B67" w14:textId="272F694A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4A5385">
        <w:rPr>
          <w:rFonts w:ascii="Segoe UI" w:hAnsi="Segoe UI" w:eastAsia="Times New Roman" w:cs="Segoe UI"/>
          <w:sz w:val="21"/>
          <w:szCs w:val="21"/>
          <w14:ligatures w14:val="none"/>
        </w:rPr>
        <w:t xml:space="preserve">vnímá rozdíly mezi zvířaty a popíše, co je pro ně typické </w:t>
      </w:r>
    </w:p>
    <w:p w:rsidRPr="004A5385" w:rsidR="004A5385" w:rsidP="004A5385" w:rsidRDefault="004A5385" w14:paraId="326DD140" w14:textId="0C55BD09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4A5385">
        <w:rPr>
          <w:rFonts w:ascii="Segoe UI" w:hAnsi="Segoe UI" w:eastAsia="Times New Roman" w:cs="Segoe UI"/>
          <w:sz w:val="21"/>
          <w:szCs w:val="21"/>
          <w14:ligatures w14:val="none"/>
        </w:rPr>
        <w:t xml:space="preserve">pozoruje život v přírodě a všímá si změn okolo sebe </w:t>
      </w:r>
    </w:p>
    <w:p w:rsidRPr="004A5385" w:rsidR="004A5385" w:rsidP="004A5385" w:rsidRDefault="004A5385" w14:paraId="3A014E21" w14:textId="309ECE6A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4A5385">
        <w:rPr>
          <w:rFonts w:ascii="Segoe UI" w:hAnsi="Segoe UI" w:eastAsia="Times New Roman" w:cs="Segoe UI"/>
          <w:sz w:val="21"/>
          <w:szCs w:val="21"/>
          <w14:ligatures w14:val="none"/>
        </w:rPr>
        <w:t xml:space="preserve">pojmenuje některá domácí a volně žijící zvířata </w:t>
      </w:r>
    </w:p>
    <w:p w:rsidRPr="004A5385" w:rsidR="004A5385" w:rsidP="004A5385" w:rsidRDefault="004A5385" w14:paraId="5F1F2592" w14:textId="7A576E80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4A5385">
        <w:rPr>
          <w:rFonts w:ascii="Segoe UI" w:hAnsi="Segoe UI" w:eastAsia="Times New Roman" w:cs="Segoe UI"/>
          <w:sz w:val="21"/>
          <w:szCs w:val="21"/>
          <w14:ligatures w14:val="none"/>
        </w:rPr>
        <w:t>vyjadřuje zájem o živé tvory a chová se k nim ohleduplně</w:t>
      </w:r>
    </w:p>
    <w:p w:rsidRPr="003F7889" w:rsidR="003F7889" w:rsidP="003F7889" w:rsidRDefault="003F7889" w14:paraId="2B0BE0BC" w14:textId="02B8768D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3F7889">
        <w:rPr>
          <w:rFonts w:ascii="Segoe UI" w:hAnsi="Segoe UI" w:eastAsia="Times New Roman" w:cs="Segoe UI"/>
          <w:sz w:val="21"/>
          <w:szCs w:val="21"/>
          <w14:ligatures w14:val="none"/>
        </w:rPr>
        <w:t xml:space="preserve">rozpozná barvy semaforu a ví, co jednotlivé barvy znamenají </w:t>
      </w:r>
    </w:p>
    <w:p w:rsidRPr="003F7889" w:rsidR="003F7889" w:rsidP="003F7889" w:rsidRDefault="003F7889" w14:paraId="01B94DDD" w14:textId="29B32D2A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3F7889">
        <w:rPr>
          <w:rFonts w:ascii="Segoe UI" w:hAnsi="Segoe UI" w:eastAsia="Times New Roman" w:cs="Segoe UI"/>
          <w:sz w:val="21"/>
          <w:szCs w:val="21"/>
          <w14:ligatures w14:val="none"/>
        </w:rPr>
        <w:t xml:space="preserve">dodržuje základní pravidla chůze po chodníku a přechodu </w:t>
      </w:r>
    </w:p>
    <w:p w:rsidRPr="003F7889" w:rsidR="003F7889" w:rsidP="003F7889" w:rsidRDefault="003F7889" w14:paraId="3CECC84A" w14:textId="79A8AC57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3F7889">
        <w:rPr>
          <w:rFonts w:ascii="Segoe UI" w:hAnsi="Segoe UI" w:eastAsia="Times New Roman" w:cs="Segoe UI"/>
          <w:sz w:val="21"/>
          <w:szCs w:val="21"/>
          <w14:ligatures w14:val="none"/>
        </w:rPr>
        <w:t xml:space="preserve">vnímá nebezpečné situace a reaguje na pokyny dospělého </w:t>
      </w:r>
    </w:p>
    <w:p w:rsidRPr="003F7889" w:rsidR="003F7889" w:rsidP="003F7889" w:rsidRDefault="003F7889" w14:paraId="62CC90C8" w14:textId="3D2B9987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3F7889">
        <w:rPr>
          <w:rFonts w:ascii="Segoe UI" w:hAnsi="Segoe UI" w:eastAsia="Times New Roman" w:cs="Segoe UI"/>
          <w:sz w:val="21"/>
          <w:szCs w:val="21"/>
          <w14:ligatures w14:val="none"/>
        </w:rPr>
        <w:t xml:space="preserve">orientuje se v jednoduchých dopravních značkách pro chodce </w:t>
      </w:r>
    </w:p>
    <w:p w:rsidRPr="003F7889" w:rsidR="003F7889" w:rsidP="003F7889" w:rsidRDefault="003F7889" w14:paraId="5CDB2797" w14:textId="13A46687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3F7889">
        <w:rPr>
          <w:rFonts w:ascii="Segoe UI" w:hAnsi="Segoe UI" w:eastAsia="Times New Roman" w:cs="Segoe UI"/>
          <w:sz w:val="21"/>
          <w:szCs w:val="21"/>
          <w14:ligatures w14:val="none"/>
        </w:rPr>
        <w:t>chová se bezpečně při hrách venku i na hřišti</w:t>
      </w:r>
    </w:p>
    <w:p w:rsidRPr="00163808" w:rsidR="00163808" w:rsidP="00163808" w:rsidRDefault="00163808" w14:paraId="0D904864" w14:textId="453C105B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163808">
        <w:rPr>
          <w:rFonts w:ascii="Segoe UI" w:hAnsi="Segoe UI" w:eastAsia="Times New Roman" w:cs="Segoe UI"/>
          <w:sz w:val="21"/>
          <w:szCs w:val="21"/>
          <w14:ligatures w14:val="none"/>
        </w:rPr>
        <w:t xml:space="preserve">třídí základní druhy odpadu do správných nádob </w:t>
      </w:r>
    </w:p>
    <w:p w:rsidRPr="00163808" w:rsidR="00163808" w:rsidP="00163808" w:rsidRDefault="00163808" w14:paraId="7335E0A5" w14:textId="790659A7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163808">
        <w:rPr>
          <w:rFonts w:ascii="Segoe UI" w:hAnsi="Segoe UI" w:eastAsia="Times New Roman" w:cs="Segoe UI"/>
          <w:sz w:val="21"/>
          <w:szCs w:val="21"/>
          <w14:ligatures w14:val="none"/>
        </w:rPr>
        <w:t xml:space="preserve">pečuje o okolí školky a pomáhá udržovat pořádek </w:t>
      </w:r>
    </w:p>
    <w:p w:rsidRPr="00163808" w:rsidR="00163808" w:rsidP="00163808" w:rsidRDefault="00163808" w14:paraId="74F7FC3F" w14:textId="5111BBDB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163808">
        <w:rPr>
          <w:rFonts w:ascii="Segoe UI" w:hAnsi="Segoe UI" w:eastAsia="Times New Roman" w:cs="Segoe UI"/>
          <w:sz w:val="21"/>
          <w:szCs w:val="21"/>
          <w14:ligatures w14:val="none"/>
        </w:rPr>
        <w:t xml:space="preserve">chápe, že přírodu je potřeba chránit a neškodit jí </w:t>
      </w:r>
    </w:p>
    <w:p w:rsidRPr="00163808" w:rsidR="00163808" w:rsidP="00163808" w:rsidRDefault="00163808" w14:paraId="6894E2B6" w14:textId="3683095C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163808">
        <w:rPr>
          <w:rFonts w:ascii="Segoe UI" w:hAnsi="Segoe UI" w:eastAsia="Times New Roman" w:cs="Segoe UI"/>
          <w:sz w:val="21"/>
          <w:szCs w:val="21"/>
          <w14:ligatures w14:val="none"/>
        </w:rPr>
        <w:t xml:space="preserve">šetrně zachází s materiály, vodou a přírodními zdroji </w:t>
      </w:r>
    </w:p>
    <w:p w:rsidRPr="00163808" w:rsidR="00163808" w:rsidP="00163808" w:rsidRDefault="00163808" w14:paraId="32CA5AA0" w14:textId="03969979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163808">
        <w:rPr>
          <w:rFonts w:ascii="Segoe UI" w:hAnsi="Segoe UI" w:eastAsia="Times New Roman" w:cs="Segoe UI"/>
          <w:sz w:val="21"/>
          <w:szCs w:val="21"/>
          <w14:ligatures w14:val="none"/>
        </w:rPr>
        <w:t xml:space="preserve">podílí se na jednoduchých eko-činnostech (úklid, zalévání, </w:t>
      </w:r>
      <w:proofErr w:type="spellStart"/>
      <w:r w:rsidRPr="00163808">
        <w:rPr>
          <w:rFonts w:ascii="Segoe UI" w:hAnsi="Segoe UI" w:eastAsia="Times New Roman" w:cs="Segoe UI"/>
          <w:sz w:val="21"/>
          <w:szCs w:val="21"/>
          <w14:ligatures w14:val="none"/>
        </w:rPr>
        <w:t>recy</w:t>
      </w:r>
      <w:proofErr w:type="spellEnd"/>
      <w:r w:rsidRPr="00163808">
        <w:rPr>
          <w:rFonts w:ascii="Segoe UI" w:hAnsi="Segoe UI" w:eastAsia="Times New Roman" w:cs="Segoe UI"/>
          <w:sz w:val="21"/>
          <w:szCs w:val="21"/>
          <w14:ligatures w14:val="none"/>
        </w:rPr>
        <w:t>-tvoření)</w:t>
      </w:r>
    </w:p>
    <w:p w:rsidRPr="00120D06" w:rsidR="00120D06" w:rsidP="00120D06" w:rsidRDefault="00120D06" w14:paraId="46B6FBCE" w14:textId="1E1948E7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120D06">
        <w:rPr>
          <w:rFonts w:ascii="Segoe UI" w:hAnsi="Segoe UI" w:eastAsia="Times New Roman" w:cs="Segoe UI"/>
          <w:sz w:val="21"/>
          <w:szCs w:val="21"/>
          <w14:ligatures w14:val="none"/>
        </w:rPr>
        <w:t xml:space="preserve">zapojuje se do tradic a společných akcí ve školce </w:t>
      </w:r>
    </w:p>
    <w:p w:rsidRPr="00120D06" w:rsidR="00120D06" w:rsidP="00120D06" w:rsidRDefault="00120D06" w14:paraId="74E6DC35" w14:textId="34593081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120D06">
        <w:rPr>
          <w:rFonts w:ascii="Segoe UI" w:hAnsi="Segoe UI" w:eastAsia="Times New Roman" w:cs="Segoe UI"/>
          <w:sz w:val="21"/>
          <w:szCs w:val="21"/>
          <w14:ligatures w14:val="none"/>
        </w:rPr>
        <w:t xml:space="preserve">rozvíjí fantazii při tvoření, hrách a drobných „kouzelných“ aktivitách </w:t>
      </w:r>
    </w:p>
    <w:p w:rsidRPr="00120D06" w:rsidR="00120D06" w:rsidP="00120D06" w:rsidRDefault="00120D06" w14:paraId="579ADD4E" w14:textId="495BBACA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120D06">
        <w:rPr>
          <w:rFonts w:ascii="Segoe UI" w:hAnsi="Segoe UI" w:eastAsia="Times New Roman" w:cs="Segoe UI"/>
          <w:sz w:val="21"/>
          <w:szCs w:val="21"/>
          <w14:ligatures w14:val="none"/>
        </w:rPr>
        <w:t xml:space="preserve">spolupracuje ve skupině a zapojuje se do společných činností </w:t>
      </w:r>
    </w:p>
    <w:p w:rsidRPr="00120D06" w:rsidR="00120D06" w:rsidP="00120D06" w:rsidRDefault="00120D06" w14:paraId="6B28E382" w14:textId="6CDF0D70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120D06">
        <w:rPr>
          <w:rFonts w:ascii="Segoe UI" w:hAnsi="Segoe UI" w:eastAsia="Times New Roman" w:cs="Segoe UI"/>
          <w:sz w:val="21"/>
          <w:szCs w:val="21"/>
          <w14:ligatures w14:val="none"/>
        </w:rPr>
        <w:t xml:space="preserve">respektuje pravidla her a projevuje ohleduplnost </w:t>
      </w:r>
    </w:p>
    <w:p w:rsidRPr="00120D06" w:rsidR="00120D06" w:rsidP="00120D06" w:rsidRDefault="00120D06" w14:paraId="1AACDAD4" w14:textId="4A4F66AA">
      <w:pPr>
        <w:pStyle w:val="Odstavecseseznamem"/>
        <w:numPr>
          <w:ilvl w:val="0"/>
          <w:numId w:val="3"/>
        </w:numPr>
        <w:spacing w:after="0" w:line="300" w:lineRule="atLeast"/>
        <w:rPr>
          <w:rFonts w:ascii="Segoe UI" w:hAnsi="Segoe UI" w:eastAsia="Times New Roman" w:cs="Segoe UI"/>
          <w:sz w:val="21"/>
          <w:szCs w:val="21"/>
          <w14:ligatures w14:val="none"/>
        </w:rPr>
      </w:pPr>
      <w:r w:rsidRPr="00120D06">
        <w:rPr>
          <w:rFonts w:ascii="Segoe UI" w:hAnsi="Segoe UI" w:eastAsia="Times New Roman" w:cs="Segoe UI"/>
          <w:sz w:val="21"/>
          <w:szCs w:val="21"/>
          <w14:ligatures w14:val="none"/>
        </w:rPr>
        <w:t>vyjadřuje radost a tvořivost prostřednictvím pohybu, hudby a výtvarných činností</w:t>
      </w:r>
    </w:p>
    <w:p w:rsidR="00AA7102" w:rsidP="00AA7102" w:rsidRDefault="00AA7102" w14:paraId="090A570A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AA7102" w:rsidP="00AA7102" w:rsidRDefault="00AA7102" w14:paraId="6CB9D0C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:rsidR="00AA7102" w:rsidP="00AA7102" w:rsidRDefault="00AA7102" w14:paraId="2F8C5530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4"/>
          <w:szCs w:val="24"/>
        </w:rPr>
      </w:pPr>
      <w:r w:rsidRPr="0BDEF9D1">
        <w:rPr>
          <w:color w:val="000000" w:themeColor="text1"/>
          <w:sz w:val="24"/>
          <w:szCs w:val="24"/>
          <w:u w:val="single"/>
        </w:rPr>
        <w:t>BÁSNIČKY A ŘÍKANKY</w:t>
      </w:r>
      <w:r w:rsidRPr="0BDEF9D1">
        <w:rPr>
          <w:color w:val="000000" w:themeColor="text1"/>
          <w:sz w:val="24"/>
          <w:szCs w:val="24"/>
        </w:rPr>
        <w:t xml:space="preserve">: </w:t>
      </w:r>
    </w:p>
    <w:tbl>
      <w:tblPr>
        <w:tblStyle w:val="Prosttabulka4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C7502" w:rsidTr="00BC403A" w14:paraId="72140AD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BC403A" w:rsidR="006C7502" w:rsidP="00930A46" w:rsidRDefault="0017264D" w14:paraId="532A64F0" w14:textId="5917F8CF">
            <w:pPr>
              <w:spacing w:after="0" w:line="240" w:lineRule="auto"/>
              <w:rPr>
                <w:b w:val="0"/>
                <w:bCs w:val="0"/>
                <w:i/>
                <w:sz w:val="24"/>
                <w:szCs w:val="24"/>
              </w:rPr>
            </w:pPr>
            <w:bookmarkStart w:name="_heading=h.3znysh7" w:colFirst="0" w:colLast="0" w:id="2"/>
            <w:bookmarkEnd w:id="2"/>
            <w:r>
              <w:rPr>
                <w:b w:val="0"/>
                <w:bCs w:val="0"/>
                <w:i/>
                <w:sz w:val="24"/>
                <w:szCs w:val="24"/>
              </w:rPr>
              <w:t>KOČIČÍ</w:t>
            </w:r>
          </w:p>
        </w:tc>
        <w:tc>
          <w:tcPr>
            <w:tcW w:w="4606" w:type="dxa"/>
            <w:shd w:val="clear" w:color="auto" w:fill="FFFFFF" w:themeFill="background1"/>
          </w:tcPr>
          <w:p w:rsidRPr="00BC403A" w:rsidR="006C7502" w:rsidP="00930A46" w:rsidRDefault="00BF778F" w14:paraId="1C6F3A15" w14:textId="764B175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PŘECHOD PRO CHODCE</w:t>
            </w:r>
          </w:p>
        </w:tc>
      </w:tr>
      <w:tr w:rsidR="006C7502" w:rsidTr="00BC403A" w14:paraId="21E980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BC403A" w:rsidR="006C7502" w:rsidP="00930A46" w:rsidRDefault="00A83068" w14:paraId="05F205A6" w14:textId="0BF7EC42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 xml:space="preserve">Kočka s dvěma koťaty </w:t>
            </w:r>
          </w:p>
        </w:tc>
        <w:tc>
          <w:tcPr>
            <w:tcW w:w="4606" w:type="dxa"/>
            <w:shd w:val="clear" w:color="auto" w:fill="FFFFFF" w:themeFill="background1"/>
          </w:tcPr>
          <w:p w:rsidRPr="00BC403A" w:rsidR="006C7502" w:rsidP="00930A46" w:rsidRDefault="00311E35" w14:paraId="30CF75DE" w14:textId="738C4D8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To ví přece každé mrně</w:t>
            </w:r>
            <w:r w:rsidR="00A20CA3">
              <w:rPr>
                <w:iCs/>
                <w:sz w:val="24"/>
                <w:szCs w:val="24"/>
              </w:rPr>
              <w:t>,</w:t>
            </w:r>
          </w:p>
        </w:tc>
      </w:tr>
      <w:tr w:rsidR="006C7502" w:rsidTr="00BC403A" w14:paraId="0F71DE1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BC403A" w:rsidR="006C7502" w:rsidP="00930A46" w:rsidRDefault="00A83068" w14:paraId="1600A4FB" w14:textId="7C0059D7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zamňoukala za vraty:</w:t>
            </w:r>
          </w:p>
        </w:tc>
        <w:tc>
          <w:tcPr>
            <w:tcW w:w="4606" w:type="dxa"/>
            <w:shd w:val="clear" w:color="auto" w:fill="FFFFFF" w:themeFill="background1"/>
          </w:tcPr>
          <w:p w:rsidRPr="00BC403A" w:rsidR="006C7502" w:rsidP="00930A46" w:rsidRDefault="00A20CA3" w14:paraId="31C5E1BD" w14:textId="6C078A8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přes ulici opatrně.</w:t>
            </w:r>
          </w:p>
        </w:tc>
      </w:tr>
      <w:tr w:rsidR="006C7502" w:rsidTr="00BC403A" w14:paraId="21032C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BC403A" w:rsidR="006C7502" w:rsidP="00930A46" w:rsidRDefault="00A83068" w14:paraId="1E62B8D5" w14:textId="11939526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„Kde se ten náš táta toulá?</w:t>
            </w:r>
          </w:p>
        </w:tc>
        <w:tc>
          <w:tcPr>
            <w:tcW w:w="4606" w:type="dxa"/>
            <w:shd w:val="clear" w:color="auto" w:fill="FFFFFF" w:themeFill="background1"/>
          </w:tcPr>
          <w:p w:rsidRPr="00BC403A" w:rsidR="006C7502" w:rsidP="00930A46" w:rsidRDefault="00A20CA3" w14:paraId="4C5982FE" w14:textId="23DDF502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Kdo přechází na přechodu</w:t>
            </w:r>
            <w:r w:rsidR="00C9617C">
              <w:rPr>
                <w:iCs/>
                <w:sz w:val="24"/>
                <w:szCs w:val="24"/>
              </w:rPr>
              <w:t>,</w:t>
            </w:r>
          </w:p>
        </w:tc>
      </w:tr>
      <w:tr w:rsidR="006C7502" w:rsidTr="00BC403A" w14:paraId="76D8BE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BC403A" w:rsidR="006C7502" w:rsidP="00930A46" w:rsidRDefault="00A83068" w14:paraId="11C6901D" w14:textId="4ACA7F88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Zavolejte na kocoura!“</w:t>
            </w:r>
          </w:p>
        </w:tc>
        <w:tc>
          <w:tcPr>
            <w:tcW w:w="4606" w:type="dxa"/>
            <w:shd w:val="clear" w:color="auto" w:fill="FFFFFF" w:themeFill="background1"/>
          </w:tcPr>
          <w:p w:rsidR="006C7502" w:rsidP="00930A46" w:rsidRDefault="00C9617C" w14:paraId="79EAF24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neutrpí žádnou škodu.</w:t>
            </w:r>
          </w:p>
          <w:p w:rsidR="00C9617C" w:rsidP="00930A46" w:rsidRDefault="00C9617C" w14:paraId="084D3395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Tam, kde dobrý rozhled schází,</w:t>
            </w:r>
          </w:p>
          <w:p w:rsidRPr="00BC403A" w:rsidR="002D4034" w:rsidP="00930A46" w:rsidRDefault="002D4034" w14:paraId="099366BB" w14:textId="754BB1F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tam se nikdy nepřechází!</w:t>
            </w:r>
          </w:p>
        </w:tc>
      </w:tr>
      <w:tr w:rsidR="006C7502" w:rsidTr="00BC403A" w14:paraId="395FEF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ED1B67" w:rsidR="006C7502" w:rsidP="00930A46" w:rsidRDefault="00ED1B67" w14:paraId="74082897" w14:textId="3AA6FBE4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lastRenderedPageBreak/>
              <w:t>SVATBA NA STATKU</w:t>
            </w:r>
          </w:p>
        </w:tc>
        <w:tc>
          <w:tcPr>
            <w:tcW w:w="4606" w:type="dxa"/>
            <w:shd w:val="clear" w:color="auto" w:fill="FFFFFF" w:themeFill="background1"/>
          </w:tcPr>
          <w:p w:rsidRPr="00BC403A" w:rsidR="006C7502" w:rsidP="00930A46" w:rsidRDefault="006C7502" w14:paraId="780A2CA7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</w:p>
        </w:tc>
      </w:tr>
      <w:tr w:rsidR="006C7502" w:rsidTr="00BC403A" w14:paraId="5F649A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A77B81" w:rsidR="00A77B81" w:rsidP="00930A46" w:rsidRDefault="00ED1B67" w14:paraId="008A27CA" w14:textId="3BF58F81">
            <w:p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Říkala mi naše kráv</w:t>
            </w:r>
            <w:r w:rsidR="00A77B81">
              <w:rPr>
                <w:b w:val="0"/>
                <w:bCs w:val="0"/>
                <w:iCs/>
                <w:sz w:val="24"/>
                <w:szCs w:val="24"/>
              </w:rPr>
              <w:t>a,</w:t>
            </w:r>
          </w:p>
        </w:tc>
        <w:tc>
          <w:tcPr>
            <w:tcW w:w="4606" w:type="dxa"/>
            <w:shd w:val="clear" w:color="auto" w:fill="FFFFFF" w:themeFill="background1"/>
          </w:tcPr>
          <w:p w:rsidRPr="00BC403A" w:rsidR="006C7502" w:rsidP="00930A46" w:rsidRDefault="005C1E77" w14:paraId="4F252761" w14:textId="2661233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TŘÍDĚNÍ ODPADU</w:t>
            </w:r>
          </w:p>
        </w:tc>
      </w:tr>
      <w:tr w:rsidR="006C7502" w:rsidTr="00BC403A" w14:paraId="5830ECE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BC403A" w:rsidR="006C7502" w:rsidP="00930A46" w:rsidRDefault="00A77B81" w14:paraId="31889CEF" w14:textId="45E0DDFE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že se zítra s býkem vdává.</w:t>
            </w:r>
          </w:p>
        </w:tc>
        <w:tc>
          <w:tcPr>
            <w:tcW w:w="4606" w:type="dxa"/>
            <w:shd w:val="clear" w:color="auto" w:fill="FFFFFF" w:themeFill="background1"/>
          </w:tcPr>
          <w:p w:rsidRPr="00BC403A" w:rsidR="004340A8" w:rsidP="00930A46" w:rsidRDefault="00B949A8" w14:paraId="60F954A3" w14:textId="782C0A8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Ten, kdo vůbec </w:t>
            </w:r>
            <w:r w:rsidR="004340A8">
              <w:rPr>
                <w:iCs/>
                <w:sz w:val="24"/>
                <w:szCs w:val="24"/>
              </w:rPr>
              <w:t>líný není,</w:t>
            </w:r>
          </w:p>
        </w:tc>
      </w:tr>
      <w:tr w:rsidR="006C7502" w:rsidTr="00BC403A" w14:paraId="050BBE8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BC403A" w:rsidR="006C7502" w:rsidP="00930A46" w:rsidRDefault="00A77B81" w14:paraId="67FDEF4D" w14:textId="5967206A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Proč to berou takhle zkrátka?</w:t>
            </w:r>
          </w:p>
        </w:tc>
        <w:tc>
          <w:tcPr>
            <w:tcW w:w="4606" w:type="dxa"/>
            <w:shd w:val="clear" w:color="auto" w:fill="FFFFFF" w:themeFill="background1"/>
          </w:tcPr>
          <w:p w:rsidRPr="00BC403A" w:rsidR="006C7502" w:rsidP="00930A46" w:rsidRDefault="004340A8" w14:paraId="13D24773" w14:textId="3FA2A6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rád se pustí do třídění.</w:t>
            </w:r>
          </w:p>
        </w:tc>
      </w:tr>
      <w:tr w:rsidR="006C7502" w:rsidTr="00BC403A" w14:paraId="647B826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BC403A" w:rsidR="006C7502" w:rsidP="00930A46" w:rsidRDefault="00A77B81" w14:paraId="2E98F9EA" w14:textId="33FE2BD5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Už se těší na telátka!</w:t>
            </w:r>
          </w:p>
        </w:tc>
        <w:tc>
          <w:tcPr>
            <w:tcW w:w="4606" w:type="dxa"/>
            <w:shd w:val="clear" w:color="auto" w:fill="FFFFFF" w:themeFill="background1"/>
          </w:tcPr>
          <w:p w:rsidRPr="00BC403A" w:rsidR="006C7502" w:rsidP="00930A46" w:rsidRDefault="006C7502" w14:paraId="3DB85AAD" w14:textId="0E353810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</w:p>
        </w:tc>
      </w:tr>
      <w:tr w:rsidR="006C7502" w:rsidTr="00BC403A" w14:paraId="28B0D17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BC403A" w:rsidR="006C7502" w:rsidP="00930A46" w:rsidRDefault="006C7502" w14:paraId="714778CB" w14:textId="77777777">
            <w:pPr>
              <w:spacing w:after="0" w:line="240" w:lineRule="auto"/>
              <w:rPr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FFFFFF" w:themeFill="background1"/>
          </w:tcPr>
          <w:p w:rsidRPr="00BC403A" w:rsidR="006C7502" w:rsidP="00930A46" w:rsidRDefault="004340A8" w14:paraId="5DF204D9" w14:textId="114CCCA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Všichni jistě dobře víme,</w:t>
            </w:r>
          </w:p>
        </w:tc>
      </w:tr>
      <w:tr w:rsidR="006C7502" w:rsidTr="00BC403A" w14:paraId="4536B5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BC403A" w:rsidR="006C7502" w:rsidP="00930A46" w:rsidRDefault="00BF0E1B" w14:paraId="2260E43A" w14:textId="3BDDFF07">
            <w:pPr>
              <w:spacing w:after="0" w:line="240" w:lineRule="auto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NAŠE ZEMĚ</w:t>
            </w:r>
          </w:p>
        </w:tc>
        <w:tc>
          <w:tcPr>
            <w:tcW w:w="4606" w:type="dxa"/>
            <w:shd w:val="clear" w:color="auto" w:fill="FFFFFF" w:themeFill="background1"/>
          </w:tcPr>
          <w:p w:rsidRPr="00BC403A" w:rsidR="006C7502" w:rsidP="00930A46" w:rsidRDefault="004340A8" w14:paraId="7A2053AB" w14:textId="2485ADB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jak odpadky roztřídíme.</w:t>
            </w:r>
          </w:p>
        </w:tc>
      </w:tr>
      <w:tr w:rsidR="009707CC" w:rsidTr="00BC403A" w14:paraId="516D411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="009707CC" w:rsidP="00930A46" w:rsidRDefault="00BF0E1B" w14:paraId="1C15E17E" w14:textId="77777777">
            <w:p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Naše</w:t>
            </w:r>
            <w:r w:rsidR="002F4E38">
              <w:rPr>
                <w:b w:val="0"/>
                <w:bCs w:val="0"/>
                <w:iCs/>
                <w:sz w:val="24"/>
                <w:szCs w:val="24"/>
              </w:rPr>
              <w:t xml:space="preserve"> Země ta se točí,</w:t>
            </w:r>
          </w:p>
          <w:p w:rsidRPr="00BC403A" w:rsidR="002F4E38" w:rsidP="00930A46" w:rsidRDefault="002F4E38" w14:paraId="68295A70" w14:textId="1D007C11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i když nemá nožičky,</w:t>
            </w:r>
          </w:p>
        </w:tc>
        <w:tc>
          <w:tcPr>
            <w:tcW w:w="4606" w:type="dxa"/>
            <w:shd w:val="clear" w:color="auto" w:fill="FFFFFF" w:themeFill="background1"/>
          </w:tcPr>
          <w:p w:rsidR="009707CC" w:rsidP="00930A46" w:rsidRDefault="009707CC" w14:paraId="3634BD3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</w:p>
          <w:p w:rsidRPr="00BC403A" w:rsidR="00021550" w:rsidP="00930A46" w:rsidRDefault="00021550" w14:paraId="157F585A" w14:textId="5C364E5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Prozradím vám k tomu více - </w:t>
            </w:r>
          </w:p>
        </w:tc>
      </w:tr>
      <w:tr w:rsidR="009707CC" w:rsidTr="00BC403A" w14:paraId="2B39B7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BC403A" w:rsidR="009707CC" w:rsidP="00930A46" w:rsidRDefault="002F4E38" w14:paraId="67682697" w14:textId="24396B81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zvesela si neposkočí,</w:t>
            </w:r>
          </w:p>
        </w:tc>
        <w:tc>
          <w:tcPr>
            <w:tcW w:w="4606" w:type="dxa"/>
            <w:shd w:val="clear" w:color="auto" w:fill="FFFFFF" w:themeFill="background1"/>
          </w:tcPr>
          <w:p w:rsidRPr="00BC403A" w:rsidR="009707CC" w:rsidP="00930A46" w:rsidRDefault="00021550" w14:paraId="219D5104" w14:textId="4DCB30E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jsou barevné popelnice.</w:t>
            </w:r>
          </w:p>
        </w:tc>
      </w:tr>
      <w:tr w:rsidR="009707CC" w:rsidTr="00BC403A" w14:paraId="1356EE1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Pr="00BC403A" w:rsidR="009707CC" w:rsidP="00930A46" w:rsidRDefault="002F4E38" w14:paraId="334FD9F9" w14:textId="6B5A63FB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shodila by hvězdičky.</w:t>
            </w:r>
          </w:p>
        </w:tc>
        <w:tc>
          <w:tcPr>
            <w:tcW w:w="4606" w:type="dxa"/>
            <w:shd w:val="clear" w:color="auto" w:fill="FFFFFF" w:themeFill="background1"/>
          </w:tcPr>
          <w:p w:rsidRPr="00BC403A" w:rsidR="009707CC" w:rsidP="00930A46" w:rsidRDefault="009707CC" w14:paraId="196A0538" w14:textId="3C31AD30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</w:p>
        </w:tc>
      </w:tr>
      <w:tr w:rsidR="009707CC" w:rsidTr="00BC403A" w14:paraId="2140EF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="002F4E38" w:rsidP="00930A46" w:rsidRDefault="002F4E38" w14:paraId="178F9C3F" w14:textId="77777777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  <w:p w:rsidR="009707CC" w:rsidP="00930A46" w:rsidRDefault="002F7474" w14:paraId="1D246972" w14:textId="77777777">
            <w:p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Po vesmíru tiše pluje,</w:t>
            </w:r>
          </w:p>
          <w:p w:rsidR="002F7474" w:rsidP="00930A46" w:rsidRDefault="002F7474" w14:paraId="3A50D5CF" w14:textId="77777777">
            <w:p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s Merkurem si promluví</w:t>
            </w:r>
            <w:r w:rsidR="00C00DF3">
              <w:rPr>
                <w:b w:val="0"/>
                <w:bCs w:val="0"/>
                <w:iCs/>
                <w:sz w:val="24"/>
                <w:szCs w:val="24"/>
              </w:rPr>
              <w:t>,</w:t>
            </w:r>
          </w:p>
          <w:p w:rsidRPr="00BC403A" w:rsidR="00C00DF3" w:rsidP="00930A46" w:rsidRDefault="00C00DF3" w14:paraId="652FC3F9" w14:textId="12909314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Venuše ji pozdravuje</w:t>
            </w:r>
          </w:p>
        </w:tc>
        <w:tc>
          <w:tcPr>
            <w:tcW w:w="4606" w:type="dxa"/>
            <w:shd w:val="clear" w:color="auto" w:fill="FFFFFF" w:themeFill="background1"/>
          </w:tcPr>
          <w:p w:rsidR="009707CC" w:rsidP="00930A46" w:rsidRDefault="00537A65" w14:paraId="305D9AAC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Modrá, ta je papíru</w:t>
            </w:r>
          </w:p>
          <w:p w:rsidR="00537A65" w:rsidP="00930A46" w:rsidRDefault="00537A65" w14:paraId="2ACC828B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vyrobená na míru.</w:t>
            </w:r>
          </w:p>
          <w:p w:rsidR="00537A65" w:rsidP="00930A46" w:rsidRDefault="00537A65" w14:paraId="07912121" w14:textId="7777777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</w:p>
          <w:p w:rsidRPr="00BC403A" w:rsidR="00A33369" w:rsidP="00930A46" w:rsidRDefault="00A33369" w14:paraId="747E02DE" w14:textId="540D253A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Nedejte se žlutou zmást,</w:t>
            </w:r>
          </w:p>
        </w:tc>
      </w:tr>
      <w:tr w:rsidR="009707CC" w:rsidTr="002F4E38" w14:paraId="56B10662" w14:textId="77777777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  <w:shd w:val="clear" w:color="auto" w:fill="FFFFFF" w:themeFill="background1"/>
          </w:tcPr>
          <w:p w:rsidR="009707CC" w:rsidP="009707CC" w:rsidRDefault="00C00DF3" w14:paraId="4BDDDCB2" w14:textId="77777777">
            <w:pPr>
              <w:spacing w:after="0" w:line="240" w:lineRule="auto"/>
              <w:rPr>
                <w:iCs/>
                <w:sz w:val="24"/>
                <w:szCs w:val="24"/>
              </w:rPr>
            </w:pPr>
            <w:r>
              <w:rPr>
                <w:b w:val="0"/>
                <w:bCs w:val="0"/>
                <w:iCs/>
                <w:sz w:val="24"/>
                <w:szCs w:val="24"/>
              </w:rPr>
              <w:t>o Zemi už každý ví.</w:t>
            </w:r>
          </w:p>
          <w:p w:rsidR="00E640FD" w:rsidP="009707CC" w:rsidRDefault="00E640FD" w14:paraId="58F1BA08" w14:textId="77777777">
            <w:pPr>
              <w:spacing w:after="0" w:line="240" w:lineRule="auto"/>
              <w:rPr>
                <w:iCs/>
                <w:sz w:val="24"/>
                <w:szCs w:val="24"/>
              </w:rPr>
            </w:pPr>
          </w:p>
          <w:p w:rsidR="00E640FD" w:rsidP="009707CC" w:rsidRDefault="00511056" w14:paraId="16F8ADC1" w14:textId="77777777">
            <w:pPr>
              <w:spacing w:after="0" w:line="240" w:lineRule="auto"/>
              <w:rPr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ČAROVNÉ ZAŘÍK</w:t>
            </w:r>
            <w:r w:rsidR="00BF1F36">
              <w:rPr>
                <w:b w:val="0"/>
                <w:bCs w:val="0"/>
                <w:i/>
                <w:sz w:val="24"/>
                <w:szCs w:val="24"/>
              </w:rPr>
              <w:t>ÁVADLO</w:t>
            </w:r>
          </w:p>
          <w:p w:rsidRPr="00BF1F36" w:rsidR="00BF1F36" w:rsidP="00BF1F36" w:rsidRDefault="00BF1F36" w14:paraId="03CA0E48" w14:textId="77777777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F1F36">
              <w:rPr>
                <w:b w:val="0"/>
                <w:bCs w:val="0"/>
                <w:iCs/>
                <w:sz w:val="24"/>
                <w:szCs w:val="24"/>
              </w:rPr>
              <w:t>Čáry, máry, čáry, máry,</w:t>
            </w:r>
          </w:p>
          <w:p w:rsidRPr="00BF1F36" w:rsidR="00BF1F36" w:rsidP="00BF1F36" w:rsidRDefault="00BF1F36" w14:paraId="7992979A" w14:textId="77777777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F1F36">
              <w:rPr>
                <w:b w:val="0"/>
                <w:bCs w:val="0"/>
                <w:iCs/>
                <w:sz w:val="24"/>
                <w:szCs w:val="24"/>
              </w:rPr>
              <w:t>vznes se, koště, láry, fáry.</w:t>
            </w:r>
          </w:p>
          <w:p w:rsidRPr="00BF1F36" w:rsidR="00BF1F36" w:rsidP="00BF1F36" w:rsidRDefault="00BF1F36" w14:paraId="07CED8AC" w14:textId="77777777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F1F36">
              <w:rPr>
                <w:b w:val="0"/>
                <w:bCs w:val="0"/>
                <w:iCs/>
                <w:sz w:val="24"/>
                <w:szCs w:val="24"/>
              </w:rPr>
              <w:t>Čarodějky kamarádky</w:t>
            </w:r>
          </w:p>
          <w:p w:rsidRPr="00BF1F36" w:rsidR="00BF1F36" w:rsidP="00BF1F36" w:rsidRDefault="00BF1F36" w14:paraId="255AFD5A" w14:textId="77777777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proofErr w:type="spellStart"/>
            <w:r w:rsidRPr="00BF1F36">
              <w:rPr>
                <w:b w:val="0"/>
                <w:bCs w:val="0"/>
                <w:iCs/>
                <w:sz w:val="24"/>
                <w:szCs w:val="24"/>
              </w:rPr>
              <w:t>lítaj</w:t>
            </w:r>
            <w:proofErr w:type="spellEnd"/>
            <w:r w:rsidRPr="00BF1F36">
              <w:rPr>
                <w:b w:val="0"/>
                <w:bCs w:val="0"/>
                <w:iCs/>
                <w:sz w:val="24"/>
                <w:szCs w:val="24"/>
              </w:rPr>
              <w:t xml:space="preserve"> vzduchem tam a zpátky.</w:t>
            </w:r>
          </w:p>
          <w:p w:rsidRPr="00BF1F36" w:rsidR="00BF1F36" w:rsidP="00BF1F36" w:rsidRDefault="00BF1F36" w14:paraId="2EB62862" w14:textId="77777777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F1F36">
              <w:rPr>
                <w:b w:val="0"/>
                <w:bCs w:val="0"/>
                <w:iCs/>
                <w:sz w:val="24"/>
                <w:szCs w:val="24"/>
              </w:rPr>
              <w:t>Šaty mají od sazí,</w:t>
            </w:r>
          </w:p>
          <w:p w:rsidRPr="00BF1F36" w:rsidR="00BF1F36" w:rsidP="00BF1F36" w:rsidRDefault="00BF1F36" w14:paraId="53335D53" w14:textId="1D380468">
            <w:pPr>
              <w:spacing w:after="0" w:line="240" w:lineRule="auto"/>
              <w:rPr>
                <w:b w:val="0"/>
                <w:bCs w:val="0"/>
                <w:iCs/>
                <w:sz w:val="24"/>
                <w:szCs w:val="24"/>
              </w:rPr>
            </w:pPr>
            <w:r w:rsidRPr="00BF1F36">
              <w:rPr>
                <w:b w:val="0"/>
                <w:bCs w:val="0"/>
                <w:iCs/>
                <w:sz w:val="24"/>
                <w:szCs w:val="24"/>
              </w:rPr>
              <w:t>snad se v letu nesrazí.</w:t>
            </w:r>
          </w:p>
        </w:tc>
        <w:tc>
          <w:tcPr>
            <w:tcW w:w="4606" w:type="dxa"/>
            <w:shd w:val="clear" w:color="auto" w:fill="FFFFFF" w:themeFill="background1"/>
          </w:tcPr>
          <w:p w:rsidR="009707CC" w:rsidP="009707CC" w:rsidRDefault="00A33369" w14:paraId="07EF81FE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do ní patří jenom plast.</w:t>
            </w:r>
          </w:p>
          <w:p w:rsidR="002D7D51" w:rsidP="009707CC" w:rsidRDefault="002D7D51" w14:paraId="52B8CD34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</w:p>
          <w:p w:rsidR="002D7D51" w:rsidP="009707CC" w:rsidRDefault="002D7D51" w14:paraId="58A4CA70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 staré sklo, pokud máme,</w:t>
            </w:r>
          </w:p>
          <w:p w:rsidR="002D7D51" w:rsidP="009707CC" w:rsidRDefault="002D7D51" w14:paraId="2EF52C7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do zelené vždycky dáme.</w:t>
            </w:r>
          </w:p>
          <w:p w:rsidR="006B3BBD" w:rsidP="009707CC" w:rsidRDefault="006B3BBD" w14:paraId="06C0E37A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</w:p>
          <w:p w:rsidR="006B3BBD" w:rsidP="009707CC" w:rsidRDefault="000A71EB" w14:paraId="2155E6AC" w14:textId="5082981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ČARODĚJKY</w:t>
            </w:r>
          </w:p>
          <w:p w:rsidRPr="000A71EB" w:rsidR="000A71EB" w:rsidP="000A71EB" w:rsidRDefault="000A71EB" w14:paraId="078C5CF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0A71EB">
              <w:rPr>
                <w:iCs/>
                <w:sz w:val="24"/>
                <w:szCs w:val="24"/>
              </w:rPr>
              <w:t>Čarodějky s jejich kouzly,</w:t>
            </w:r>
          </w:p>
          <w:p w:rsidRPr="000A71EB" w:rsidR="000A71EB" w:rsidP="000A71EB" w:rsidRDefault="000A71EB" w14:paraId="2ED64CD6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0A71EB">
              <w:rPr>
                <w:iCs/>
                <w:sz w:val="24"/>
                <w:szCs w:val="24"/>
              </w:rPr>
              <w:t>přetrvaly staletí,</w:t>
            </w:r>
          </w:p>
          <w:p w:rsidRPr="000A71EB" w:rsidR="000A71EB" w:rsidP="000A71EB" w:rsidRDefault="000A71EB" w14:paraId="6E4E8BED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0A71EB">
              <w:rPr>
                <w:iCs/>
                <w:sz w:val="24"/>
                <w:szCs w:val="24"/>
              </w:rPr>
              <w:t>i do našich časů vklouzly</w:t>
            </w:r>
          </w:p>
          <w:p w:rsidRPr="000A71EB" w:rsidR="000A71EB" w:rsidP="000A71EB" w:rsidRDefault="000A71EB" w14:paraId="565AE94C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  <w:r w:rsidRPr="000A71EB">
              <w:rPr>
                <w:iCs/>
                <w:sz w:val="24"/>
                <w:szCs w:val="24"/>
              </w:rPr>
              <w:t>a kolem nás přeletí.</w:t>
            </w:r>
          </w:p>
          <w:p w:rsidRPr="000A71EB" w:rsidR="000A71EB" w:rsidP="009707CC" w:rsidRDefault="000A71EB" w14:paraId="612964F1" w14:textId="7777777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</w:p>
          <w:p w:rsidRPr="00BC403A" w:rsidR="00E640FD" w:rsidP="009707CC" w:rsidRDefault="00E640FD" w14:paraId="74901636" w14:textId="512BED8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z w:val="24"/>
                <w:szCs w:val="24"/>
              </w:rPr>
            </w:pPr>
          </w:p>
        </w:tc>
      </w:tr>
    </w:tbl>
    <w:p w:rsidR="00AA7102" w:rsidP="00AA7102" w:rsidRDefault="00AA7102" w14:paraId="1973E658" w14:textId="77777777">
      <w:pPr>
        <w:spacing w:after="0" w:line="240" w:lineRule="auto"/>
        <w:rPr>
          <w:i/>
          <w:sz w:val="24"/>
          <w:szCs w:val="24"/>
        </w:rPr>
      </w:pPr>
    </w:p>
    <w:p w:rsidR="00AA7102" w:rsidP="00157952" w:rsidRDefault="00AA7102" w14:paraId="0E588707" w14:textId="2325C43C">
      <w:pPr>
        <w:spacing w:after="0" w:line="240" w:lineRule="auto"/>
        <w:rPr>
          <w:sz w:val="24"/>
          <w:szCs w:val="24"/>
        </w:rPr>
      </w:pPr>
      <w:r w:rsidRPr="0BDEF9D1">
        <w:rPr>
          <w:sz w:val="24"/>
          <w:szCs w:val="24"/>
          <w:u w:val="single"/>
        </w:rPr>
        <w:t>PÍSNIČKY:</w:t>
      </w:r>
      <w:r w:rsidRPr="0BDEF9D1">
        <w:rPr>
          <w:sz w:val="24"/>
          <w:szCs w:val="24"/>
        </w:rPr>
        <w:t xml:space="preserve"> </w:t>
      </w:r>
      <w:r w:rsidR="00BF7C42">
        <w:rPr>
          <w:sz w:val="24"/>
          <w:szCs w:val="24"/>
        </w:rPr>
        <w:t>Když jsem já sloužil;</w:t>
      </w:r>
      <w:r w:rsidR="00F81FC3">
        <w:rPr>
          <w:sz w:val="24"/>
          <w:szCs w:val="24"/>
        </w:rPr>
        <w:t xml:space="preserve"> </w:t>
      </w:r>
      <w:r w:rsidR="005B679C">
        <w:rPr>
          <w:sz w:val="24"/>
          <w:szCs w:val="24"/>
        </w:rPr>
        <w:t>Pochod zvířátek</w:t>
      </w:r>
      <w:r w:rsidR="00164AB3">
        <w:rPr>
          <w:sz w:val="24"/>
          <w:szCs w:val="24"/>
        </w:rPr>
        <w:t xml:space="preserve">; Krávy, krávy; </w:t>
      </w:r>
      <w:r w:rsidR="00C27BB5">
        <w:rPr>
          <w:sz w:val="24"/>
          <w:szCs w:val="24"/>
        </w:rPr>
        <w:t>Vláček</w:t>
      </w:r>
      <w:r w:rsidR="00164AB3">
        <w:rPr>
          <w:sz w:val="24"/>
          <w:szCs w:val="24"/>
        </w:rPr>
        <w:t>;</w:t>
      </w:r>
      <w:r w:rsidR="001B3558">
        <w:rPr>
          <w:sz w:val="24"/>
          <w:szCs w:val="24"/>
        </w:rPr>
        <w:t xml:space="preserve"> </w:t>
      </w:r>
      <w:r w:rsidR="00C26911">
        <w:rPr>
          <w:sz w:val="24"/>
          <w:szCs w:val="24"/>
        </w:rPr>
        <w:t>Hezky je na světě</w:t>
      </w:r>
      <w:r w:rsidR="00164AB3">
        <w:rPr>
          <w:sz w:val="24"/>
          <w:szCs w:val="24"/>
        </w:rPr>
        <w:t>;</w:t>
      </w:r>
      <w:r w:rsidR="00A26957">
        <w:rPr>
          <w:sz w:val="24"/>
          <w:szCs w:val="24"/>
        </w:rPr>
        <w:t xml:space="preserve"> Naše Země kulatá je</w:t>
      </w:r>
      <w:r w:rsidR="00164AB3">
        <w:rPr>
          <w:sz w:val="24"/>
          <w:szCs w:val="24"/>
        </w:rPr>
        <w:t>;</w:t>
      </w:r>
      <w:r w:rsidR="00A26957">
        <w:rPr>
          <w:sz w:val="24"/>
          <w:szCs w:val="24"/>
        </w:rPr>
        <w:t xml:space="preserve"> </w:t>
      </w:r>
      <w:r w:rsidR="00A63DCF">
        <w:rPr>
          <w:sz w:val="24"/>
          <w:szCs w:val="24"/>
        </w:rPr>
        <w:t>Pět Ježibab</w:t>
      </w:r>
      <w:r w:rsidR="00164AB3">
        <w:rPr>
          <w:sz w:val="24"/>
          <w:szCs w:val="24"/>
        </w:rPr>
        <w:t>;</w:t>
      </w:r>
      <w:r w:rsidR="00C53786">
        <w:rPr>
          <w:sz w:val="24"/>
          <w:szCs w:val="24"/>
        </w:rPr>
        <w:t xml:space="preserve"> Ježibaba s</w:t>
      </w:r>
      <w:r w:rsidR="00164AB3">
        <w:rPr>
          <w:sz w:val="24"/>
          <w:szCs w:val="24"/>
        </w:rPr>
        <w:t> </w:t>
      </w:r>
      <w:r w:rsidR="00C53786">
        <w:rPr>
          <w:sz w:val="24"/>
          <w:szCs w:val="24"/>
        </w:rPr>
        <w:t>ježibabou</w:t>
      </w:r>
      <w:r w:rsidR="00164AB3">
        <w:rPr>
          <w:sz w:val="24"/>
          <w:szCs w:val="24"/>
        </w:rPr>
        <w:t>;</w:t>
      </w:r>
      <w:r w:rsidR="00C53786">
        <w:rPr>
          <w:sz w:val="24"/>
          <w:szCs w:val="24"/>
        </w:rPr>
        <w:t xml:space="preserve"> Kouzelné vaření</w:t>
      </w:r>
      <w:r w:rsidRPr="0BDEF9D1">
        <w:rPr>
          <w:sz w:val="24"/>
          <w:szCs w:val="24"/>
        </w:rPr>
        <w:t>…</w:t>
      </w:r>
    </w:p>
    <w:p w:rsidR="00157952" w:rsidP="00157952" w:rsidRDefault="00157952" w14:paraId="4BF159AA" w14:textId="77777777">
      <w:pPr>
        <w:spacing w:after="0" w:line="240" w:lineRule="auto"/>
        <w:rPr>
          <w:sz w:val="24"/>
          <w:szCs w:val="24"/>
          <w:u w:val="single"/>
        </w:rPr>
      </w:pPr>
    </w:p>
    <w:p w:rsidR="00AA7102" w:rsidP="00157952" w:rsidRDefault="00AA7102" w14:paraId="7540CED6" w14:textId="54CAD763">
      <w:pPr>
        <w:spacing w:after="0" w:line="240" w:lineRule="auto"/>
        <w:rPr>
          <w:sz w:val="24"/>
          <w:szCs w:val="24"/>
        </w:rPr>
      </w:pPr>
      <w:r w:rsidRPr="0BDEF9D1">
        <w:rPr>
          <w:sz w:val="24"/>
          <w:szCs w:val="24"/>
          <w:u w:val="single"/>
        </w:rPr>
        <w:t>HRY:</w:t>
      </w:r>
      <w:r w:rsidRPr="0BDEF9D1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 </w:t>
      </w:r>
      <w:r w:rsidRPr="00C64E05" w:rsidR="00C64E05">
        <w:rPr>
          <w:rFonts w:ascii="Times New Roman" w:hAnsi="Times New Roman" w:eastAsia="Times New Roman" w:cs="Times New Roman"/>
          <w:sz w:val="24"/>
          <w:szCs w:val="24"/>
        </w:rPr>
        <w:t>Na černou slepičku;</w:t>
      </w:r>
      <w:r w:rsidR="00C64E05">
        <w:rPr>
          <w:rFonts w:eastAsia="Times New Roman"/>
          <w:sz w:val="24"/>
          <w:szCs w:val="24"/>
        </w:rPr>
        <w:t xml:space="preserve"> </w:t>
      </w:r>
      <w:r w:rsidR="002F1A24">
        <w:rPr>
          <w:rFonts w:eastAsia="Times New Roman"/>
          <w:sz w:val="24"/>
          <w:szCs w:val="24"/>
        </w:rPr>
        <w:t xml:space="preserve">Skotačení na dvorku; </w:t>
      </w:r>
      <w:r w:rsidR="006F0081">
        <w:rPr>
          <w:rFonts w:eastAsia="Times New Roman"/>
          <w:sz w:val="24"/>
          <w:szCs w:val="24"/>
        </w:rPr>
        <w:t xml:space="preserve">Zvířecí rozcvička; </w:t>
      </w:r>
      <w:r w:rsidR="00650891">
        <w:rPr>
          <w:rFonts w:eastAsia="Times New Roman"/>
          <w:sz w:val="24"/>
          <w:szCs w:val="24"/>
        </w:rPr>
        <w:t>Na kočku a myš</w:t>
      </w:r>
      <w:r w:rsidR="00F81FC3">
        <w:rPr>
          <w:rFonts w:eastAsia="Times New Roman"/>
          <w:sz w:val="24"/>
          <w:szCs w:val="24"/>
        </w:rPr>
        <w:t>;</w:t>
      </w:r>
      <w:r w:rsidRPr="00C64E05" w:rsidR="00C64E05">
        <w:rPr>
          <w:rFonts w:eastAsia="Times New Roman"/>
          <w:sz w:val="24"/>
          <w:szCs w:val="24"/>
        </w:rPr>
        <w:t xml:space="preserve"> </w:t>
      </w:r>
      <w:r w:rsidRPr="00C27BB5" w:rsidR="00F61E65">
        <w:rPr>
          <w:rFonts w:eastAsia="Times New Roman"/>
          <w:sz w:val="24"/>
          <w:szCs w:val="24"/>
        </w:rPr>
        <w:t>Na dopravu</w:t>
      </w:r>
      <w:r w:rsidR="00F61E65">
        <w:rPr>
          <w:rFonts w:ascii="Times New Roman" w:hAnsi="Times New Roman" w:eastAsia="Times New Roman" w:cs="Times New Roman"/>
          <w:i/>
          <w:iCs/>
          <w:sz w:val="24"/>
          <w:szCs w:val="24"/>
        </w:rPr>
        <w:t xml:space="preserve">; </w:t>
      </w:r>
      <w:r w:rsidR="009A2E1C">
        <w:rPr>
          <w:sz w:val="24"/>
          <w:szCs w:val="24"/>
        </w:rPr>
        <w:t>Po</w:t>
      </w:r>
      <w:r w:rsidR="00F61E65">
        <w:rPr>
          <w:sz w:val="24"/>
          <w:szCs w:val="24"/>
        </w:rPr>
        <w:t xml:space="preserve"> silnici, po vodě i kolejnici;</w:t>
      </w:r>
      <w:r>
        <w:rPr>
          <w:sz w:val="24"/>
          <w:szCs w:val="24"/>
        </w:rPr>
        <w:t xml:space="preserve"> </w:t>
      </w:r>
      <w:r w:rsidR="00C62E49">
        <w:rPr>
          <w:sz w:val="24"/>
          <w:szCs w:val="24"/>
        </w:rPr>
        <w:t>Zachraň planetu</w:t>
      </w:r>
      <w:r w:rsidR="00157952">
        <w:rPr>
          <w:sz w:val="24"/>
          <w:szCs w:val="24"/>
        </w:rPr>
        <w:t xml:space="preserve">.; </w:t>
      </w:r>
      <w:r w:rsidR="007C7519">
        <w:rPr>
          <w:sz w:val="24"/>
          <w:szCs w:val="24"/>
        </w:rPr>
        <w:t>Planeta Země se točí</w:t>
      </w:r>
      <w:r>
        <w:rPr>
          <w:sz w:val="24"/>
          <w:szCs w:val="24"/>
        </w:rPr>
        <w:t>;</w:t>
      </w:r>
      <w:r w:rsidRPr="0BDEF9D1">
        <w:rPr>
          <w:sz w:val="24"/>
          <w:szCs w:val="24"/>
        </w:rPr>
        <w:t xml:space="preserve"> </w:t>
      </w:r>
      <w:r w:rsidR="006A1015">
        <w:rPr>
          <w:sz w:val="24"/>
          <w:szCs w:val="24"/>
        </w:rPr>
        <w:t>Let na koštěti</w:t>
      </w:r>
      <w:r>
        <w:rPr>
          <w:sz w:val="24"/>
          <w:szCs w:val="24"/>
        </w:rPr>
        <w:t>;</w:t>
      </w:r>
      <w:r w:rsidR="00157952">
        <w:rPr>
          <w:sz w:val="24"/>
          <w:szCs w:val="24"/>
        </w:rPr>
        <w:t xml:space="preserve"> </w:t>
      </w:r>
      <w:r w:rsidR="00164C22">
        <w:rPr>
          <w:sz w:val="24"/>
          <w:szCs w:val="24"/>
        </w:rPr>
        <w:t>Na čarodějnici</w:t>
      </w:r>
      <w:r w:rsidR="00157952">
        <w:rPr>
          <w:sz w:val="24"/>
          <w:szCs w:val="24"/>
        </w:rPr>
        <w:t xml:space="preserve">; </w:t>
      </w:r>
      <w:proofErr w:type="spellStart"/>
      <w:r w:rsidR="00431C58">
        <w:rPr>
          <w:sz w:val="24"/>
          <w:szCs w:val="24"/>
        </w:rPr>
        <w:t>Kanimůra</w:t>
      </w:r>
      <w:proofErr w:type="spellEnd"/>
      <w:r w:rsidR="00431C58">
        <w:rPr>
          <w:sz w:val="24"/>
          <w:szCs w:val="24"/>
        </w:rPr>
        <w:t xml:space="preserve"> říká</w:t>
      </w:r>
      <w:r w:rsidRPr="0BDEF9D1">
        <w:rPr>
          <w:sz w:val="24"/>
          <w:szCs w:val="24"/>
        </w:rPr>
        <w:t>…</w:t>
      </w:r>
    </w:p>
    <w:p w:rsidR="00157952" w:rsidP="00157952" w:rsidRDefault="00157952" w14:paraId="73F3D623" w14:textId="77777777">
      <w:pPr>
        <w:spacing w:after="0" w:line="240" w:lineRule="auto"/>
        <w:rPr>
          <w:sz w:val="24"/>
          <w:szCs w:val="24"/>
          <w:u w:val="single"/>
        </w:rPr>
      </w:pPr>
    </w:p>
    <w:p w:rsidRPr="00157952" w:rsidR="00AA7102" w:rsidP="00157952" w:rsidRDefault="00AA7102" w14:paraId="524BE9E4" w14:textId="338AEEB1">
      <w:pPr>
        <w:spacing w:after="0" w:line="240" w:lineRule="auto"/>
        <w:rPr>
          <w:sz w:val="24"/>
          <w:szCs w:val="24"/>
        </w:rPr>
      </w:pPr>
      <w:r w:rsidRPr="00157952">
        <w:rPr>
          <w:sz w:val="24"/>
          <w:szCs w:val="24"/>
          <w:u w:val="single"/>
        </w:rPr>
        <w:t>AKCE:</w:t>
      </w:r>
      <w:r w:rsidRPr="00157952">
        <w:rPr>
          <w:sz w:val="24"/>
          <w:szCs w:val="24"/>
        </w:rPr>
        <w:t xml:space="preserve"> </w:t>
      </w:r>
    </w:p>
    <w:p w:rsidRPr="00311EA2" w:rsidR="00A814C7" w:rsidP="00AA7102" w:rsidRDefault="00A814C7" w14:paraId="4B2CEAC1" w14:textId="338938AF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9</w:t>
      </w:r>
      <w:r w:rsidRPr="0BDEF9D1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4</w:t>
      </w:r>
      <w:r w:rsidRPr="0BDEF9D1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ab/>
      </w:r>
      <w:r w:rsidRPr="00311EA2" w:rsidR="006F0D70">
        <w:rPr>
          <w:sz w:val="24"/>
          <w:szCs w:val="24"/>
        </w:rPr>
        <w:t>Zachraň kamaráda</w:t>
      </w:r>
      <w:r w:rsidRPr="00311EA2" w:rsidR="00311EA2">
        <w:rPr>
          <w:sz w:val="24"/>
          <w:szCs w:val="24"/>
        </w:rPr>
        <w:t xml:space="preserve"> (první pomoc)</w:t>
      </w:r>
    </w:p>
    <w:p w:rsidR="00AA7102" w:rsidP="00AA7102" w:rsidRDefault="00A814C7" w14:paraId="4558BD4C" w14:textId="62434EA5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BDEF9D1" w:rsidR="00AA7102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4</w:t>
      </w:r>
      <w:r w:rsidRPr="0BDEF9D1" w:rsidR="00AA7102">
        <w:rPr>
          <w:b/>
          <w:bCs/>
          <w:sz w:val="24"/>
          <w:szCs w:val="24"/>
        </w:rPr>
        <w:t xml:space="preserve">. </w:t>
      </w:r>
      <w:r w:rsidR="00AA7102">
        <w:rPr>
          <w:b/>
          <w:bCs/>
          <w:sz w:val="24"/>
          <w:szCs w:val="24"/>
        </w:rPr>
        <w:t>202</w:t>
      </w:r>
      <w:r w:rsidR="00BC403A">
        <w:rPr>
          <w:b/>
          <w:bCs/>
          <w:sz w:val="24"/>
          <w:szCs w:val="24"/>
        </w:rPr>
        <w:t>6</w:t>
      </w:r>
      <w:r w:rsidR="00AA7102">
        <w:rPr>
          <w:b/>
          <w:bCs/>
          <w:sz w:val="24"/>
          <w:szCs w:val="24"/>
        </w:rPr>
        <w:tab/>
      </w:r>
      <w:proofErr w:type="gramStart"/>
      <w:r>
        <w:rPr>
          <w:sz w:val="24"/>
          <w:szCs w:val="24"/>
        </w:rPr>
        <w:t>Zelená</w:t>
      </w:r>
      <w:proofErr w:type="gramEnd"/>
      <w:r>
        <w:rPr>
          <w:sz w:val="24"/>
          <w:szCs w:val="24"/>
        </w:rPr>
        <w:t xml:space="preserve"> pohádka</w:t>
      </w:r>
      <w:r w:rsidRPr="00A2619A" w:rsidR="00AA7102">
        <w:rPr>
          <w:sz w:val="24"/>
          <w:szCs w:val="24"/>
        </w:rPr>
        <w:t xml:space="preserve"> – divadlo v MŠ</w:t>
      </w:r>
    </w:p>
    <w:p w:rsidR="001B4584" w:rsidP="001B4584" w:rsidRDefault="001B4584" w14:paraId="6B801CED" w14:textId="77777777">
      <w:pPr>
        <w:spacing w:after="0" w:line="240" w:lineRule="auto"/>
        <w:rPr>
          <w:b/>
          <w:sz w:val="24"/>
          <w:szCs w:val="24"/>
        </w:rPr>
      </w:pPr>
      <w:r w:rsidRPr="001B4584">
        <w:rPr>
          <w:b/>
          <w:bCs/>
          <w:sz w:val="24"/>
          <w:szCs w:val="24"/>
        </w:rPr>
        <w:t>20. 4</w:t>
      </w:r>
      <w:r w:rsidRPr="001B4584">
        <w:rPr>
          <w:b/>
          <w:sz w:val="24"/>
          <w:szCs w:val="24"/>
        </w:rPr>
        <w:t>. </w:t>
      </w:r>
      <w:r w:rsidRPr="001B4584">
        <w:rPr>
          <w:b/>
          <w:bCs/>
          <w:sz w:val="24"/>
          <w:szCs w:val="24"/>
        </w:rPr>
        <w:t>2026</w:t>
      </w:r>
      <w:r w:rsidRPr="001B4584">
        <w:rPr>
          <w:b/>
          <w:sz w:val="24"/>
          <w:szCs w:val="24"/>
        </w:rPr>
        <w:tab/>
      </w:r>
      <w:r w:rsidRPr="001B4584">
        <w:rPr>
          <w:bCs/>
          <w:sz w:val="24"/>
          <w:szCs w:val="24"/>
        </w:rPr>
        <w:t>Den Země na školní zahradě</w:t>
      </w:r>
      <w:r w:rsidRPr="001B4584">
        <w:rPr>
          <w:b/>
          <w:sz w:val="24"/>
          <w:szCs w:val="24"/>
        </w:rPr>
        <w:t> </w:t>
      </w:r>
    </w:p>
    <w:p w:rsidR="00932E05" w:rsidP="001B4584" w:rsidRDefault="00932E05" w14:paraId="716A0DC6" w14:textId="20820836">
      <w:pPr>
        <w:spacing w:after="0" w:line="240" w:lineRule="auto"/>
        <w:rPr>
          <w:b/>
          <w:sz w:val="24"/>
          <w:szCs w:val="24"/>
        </w:rPr>
      </w:pPr>
      <w:r w:rsidRPr="00932E05">
        <w:rPr>
          <w:b/>
          <w:bCs/>
          <w:sz w:val="24"/>
          <w:szCs w:val="24"/>
        </w:rPr>
        <w:t>27. 4. 2026</w:t>
      </w:r>
      <w:r w:rsidRPr="00932E05">
        <w:rPr>
          <w:b/>
          <w:sz w:val="24"/>
          <w:szCs w:val="24"/>
        </w:rPr>
        <w:tab/>
      </w:r>
      <w:r w:rsidR="00F85915">
        <w:rPr>
          <w:bCs/>
          <w:sz w:val="24"/>
          <w:szCs w:val="24"/>
        </w:rPr>
        <w:t>Ptačí dobrodružství</w:t>
      </w:r>
      <w:r w:rsidR="0041703F">
        <w:rPr>
          <w:bCs/>
          <w:sz w:val="24"/>
          <w:szCs w:val="24"/>
        </w:rPr>
        <w:t xml:space="preserve"> na naší zahradě (dopolední akce s ornitologem)</w:t>
      </w:r>
      <w:r w:rsidRPr="00932E05">
        <w:rPr>
          <w:b/>
          <w:sz w:val="24"/>
          <w:szCs w:val="24"/>
        </w:rPr>
        <w:t>   </w:t>
      </w:r>
    </w:p>
    <w:p w:rsidR="00AA7102" w:rsidP="001B4584" w:rsidRDefault="003E1210" w14:paraId="31813924" w14:textId="30B0036C">
      <w:pPr>
        <w:spacing w:after="0" w:line="240" w:lineRule="auto"/>
        <w:rPr>
          <w:b/>
          <w:sz w:val="24"/>
          <w:szCs w:val="24"/>
        </w:rPr>
      </w:pPr>
      <w:r w:rsidRPr="288C14F4" w:rsidR="003E1210">
        <w:rPr>
          <w:b w:val="1"/>
          <w:bCs w:val="1"/>
          <w:sz w:val="24"/>
          <w:szCs w:val="24"/>
        </w:rPr>
        <w:t>30. 4. 2026</w:t>
      </w:r>
      <w:r>
        <w:tab/>
      </w:r>
      <w:r w:rsidRPr="288C14F4" w:rsidR="003E1210">
        <w:rPr>
          <w:sz w:val="24"/>
          <w:szCs w:val="24"/>
        </w:rPr>
        <w:t>Čarodějnice na školní zahradě</w:t>
      </w:r>
      <w:r w:rsidRPr="288C14F4" w:rsidR="003E1210">
        <w:rPr>
          <w:b w:val="1"/>
          <w:bCs w:val="1"/>
          <w:sz w:val="24"/>
          <w:szCs w:val="24"/>
        </w:rPr>
        <w:t> </w:t>
      </w:r>
    </w:p>
    <w:p w:rsidR="00472BCF" w:rsidRDefault="00472BCF" w14:paraId="710B7066" w14:textId="77777777"/>
    <w:sectPr w:rsidR="00472BCF" w:rsidSect="00BC403A">
      <w:pgSz w:w="11906" w:h="16838" w:orient="portrait"/>
      <w:pgMar w:top="720" w:right="720" w:bottom="283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45D5"/>
    <w:multiLevelType w:val="multilevel"/>
    <w:tmpl w:val="82F0C816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2F551832"/>
    <w:multiLevelType w:val="multilevel"/>
    <w:tmpl w:val="F268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747279D7"/>
    <w:multiLevelType w:val="multilevel"/>
    <w:tmpl w:val="189C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76126C43"/>
    <w:multiLevelType w:val="multilevel"/>
    <w:tmpl w:val="B41E686E"/>
    <w:lvl w:ilvl="0">
      <w:start w:val="1"/>
      <w:numFmt w:val="decimal"/>
      <w:lvlText w:val="%1."/>
      <w:lvlJc w:val="left"/>
      <w:pPr>
        <w:ind w:left="644" w:hanging="359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088187396">
    <w:abstractNumId w:val="2"/>
  </w:num>
  <w:num w:numId="2" w16cid:durableId="1319991294">
    <w:abstractNumId w:val="1"/>
  </w:num>
  <w:num w:numId="3" w16cid:durableId="1591692046">
    <w:abstractNumId w:val="0"/>
  </w:num>
  <w:num w:numId="4" w16cid:durableId="1722360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102"/>
    <w:rsid w:val="00021550"/>
    <w:rsid w:val="000A71EB"/>
    <w:rsid w:val="000B0055"/>
    <w:rsid w:val="00120D06"/>
    <w:rsid w:val="00157952"/>
    <w:rsid w:val="00163808"/>
    <w:rsid w:val="00163B41"/>
    <w:rsid w:val="00164AB3"/>
    <w:rsid w:val="00164C22"/>
    <w:rsid w:val="0017264D"/>
    <w:rsid w:val="001B3558"/>
    <w:rsid w:val="001B4584"/>
    <w:rsid w:val="002C0666"/>
    <w:rsid w:val="002D4034"/>
    <w:rsid w:val="002D7D51"/>
    <w:rsid w:val="002F1A24"/>
    <w:rsid w:val="002F4E38"/>
    <w:rsid w:val="002F7474"/>
    <w:rsid w:val="00311E35"/>
    <w:rsid w:val="00311EA2"/>
    <w:rsid w:val="00352787"/>
    <w:rsid w:val="003E1210"/>
    <w:rsid w:val="003F7889"/>
    <w:rsid w:val="00402AD7"/>
    <w:rsid w:val="0041703F"/>
    <w:rsid w:val="00431C58"/>
    <w:rsid w:val="004340A8"/>
    <w:rsid w:val="00472BCF"/>
    <w:rsid w:val="004A5385"/>
    <w:rsid w:val="004D0FEA"/>
    <w:rsid w:val="00511056"/>
    <w:rsid w:val="005347A8"/>
    <w:rsid w:val="00537A65"/>
    <w:rsid w:val="00547C2E"/>
    <w:rsid w:val="005B63C4"/>
    <w:rsid w:val="005B679C"/>
    <w:rsid w:val="005C1E77"/>
    <w:rsid w:val="00650891"/>
    <w:rsid w:val="00683F63"/>
    <w:rsid w:val="006A1015"/>
    <w:rsid w:val="006B3BBD"/>
    <w:rsid w:val="006C7502"/>
    <w:rsid w:val="006F0081"/>
    <w:rsid w:val="006F0D70"/>
    <w:rsid w:val="0073440D"/>
    <w:rsid w:val="007633A6"/>
    <w:rsid w:val="007C7519"/>
    <w:rsid w:val="00837311"/>
    <w:rsid w:val="00840F9B"/>
    <w:rsid w:val="008A44F8"/>
    <w:rsid w:val="008C01A4"/>
    <w:rsid w:val="009176EC"/>
    <w:rsid w:val="00930A46"/>
    <w:rsid w:val="00932E05"/>
    <w:rsid w:val="009707CC"/>
    <w:rsid w:val="009A2E1C"/>
    <w:rsid w:val="00A20CA3"/>
    <w:rsid w:val="00A26957"/>
    <w:rsid w:val="00A33369"/>
    <w:rsid w:val="00A63DCF"/>
    <w:rsid w:val="00A77B81"/>
    <w:rsid w:val="00A814C7"/>
    <w:rsid w:val="00A83068"/>
    <w:rsid w:val="00AA6020"/>
    <w:rsid w:val="00AA7102"/>
    <w:rsid w:val="00AF2D1C"/>
    <w:rsid w:val="00B15F7B"/>
    <w:rsid w:val="00B949A8"/>
    <w:rsid w:val="00BA0FF3"/>
    <w:rsid w:val="00BC403A"/>
    <w:rsid w:val="00BF0488"/>
    <w:rsid w:val="00BF0E1B"/>
    <w:rsid w:val="00BF1F36"/>
    <w:rsid w:val="00BF778F"/>
    <w:rsid w:val="00BF7C42"/>
    <w:rsid w:val="00C00DF3"/>
    <w:rsid w:val="00C26911"/>
    <w:rsid w:val="00C27BB5"/>
    <w:rsid w:val="00C40990"/>
    <w:rsid w:val="00C53786"/>
    <w:rsid w:val="00C62E49"/>
    <w:rsid w:val="00C63407"/>
    <w:rsid w:val="00C64E05"/>
    <w:rsid w:val="00C9617C"/>
    <w:rsid w:val="00CD47DD"/>
    <w:rsid w:val="00D21A8C"/>
    <w:rsid w:val="00D93FB1"/>
    <w:rsid w:val="00E640FD"/>
    <w:rsid w:val="00E77081"/>
    <w:rsid w:val="00ED1B67"/>
    <w:rsid w:val="00ED739B"/>
    <w:rsid w:val="00F61E65"/>
    <w:rsid w:val="00F80BAA"/>
    <w:rsid w:val="00F81FC3"/>
    <w:rsid w:val="00F85915"/>
    <w:rsid w:val="00F92A10"/>
    <w:rsid w:val="00FD61A8"/>
    <w:rsid w:val="00FF26F0"/>
    <w:rsid w:val="035B16FF"/>
    <w:rsid w:val="21260B56"/>
    <w:rsid w:val="288C14F4"/>
    <w:rsid w:val="33595706"/>
    <w:rsid w:val="3BC0D131"/>
    <w:rsid w:val="492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8221"/>
  <w15:chartTrackingRefBased/>
  <w15:docId w15:val="{381C40F5-2E79-4BFA-948C-091878B0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AA7102"/>
    <w:pPr>
      <w:spacing w:after="200" w:line="276" w:lineRule="auto"/>
    </w:pPr>
    <w:rPr>
      <w:rFonts w:ascii="Calibri" w:hAnsi="Calibri" w:eastAsia="Calibri" w:cs="Calibri"/>
      <w:kern w:val="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A710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710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7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7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7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7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7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7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7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AA710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AA710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AA710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AA7102"/>
    <w:rPr>
      <w:rFonts w:eastAsiaTheme="majorEastAsia" w:cstheme="majorBidi"/>
      <w:i/>
      <w:iCs/>
      <w:color w:val="0F4761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AA7102"/>
    <w:rPr>
      <w:rFonts w:eastAsiaTheme="majorEastAsia" w:cstheme="majorBidi"/>
      <w:color w:val="0F4761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AA7102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AA7102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AA7102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AA71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710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AA71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7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AA7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7102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AA71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710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71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710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AA71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7102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Standardnpsmoodstavce"/>
    <w:rsid w:val="00AA7102"/>
  </w:style>
  <w:style w:type="character" w:styleId="Siln">
    <w:name w:val="Strong"/>
    <w:basedOn w:val="Standardnpsmoodstavce"/>
    <w:uiPriority w:val="22"/>
    <w:qFormat/>
    <w:rsid w:val="00AA7102"/>
    <w:rPr>
      <w:b/>
      <w:bCs/>
    </w:rPr>
  </w:style>
  <w:style w:type="table" w:styleId="Mkatabulky">
    <w:name w:val="Table Grid"/>
    <w:basedOn w:val="Normlntabulka"/>
    <w:uiPriority w:val="39"/>
    <w:rsid w:val="006C75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rosttabulka4">
    <w:name w:val="Plain Table 4"/>
    <w:basedOn w:val="Normlntabulka"/>
    <w:uiPriority w:val="44"/>
    <w:rsid w:val="00402A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" w:customStyle="1">
    <w:name w:val="paragraph"/>
    <w:basedOn w:val="Normln"/>
    <w:rsid w:val="001B355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Standardnpsmoodstavce"/>
    <w:rsid w:val="001B3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2206820C-80C0-4547-9ABF-72819B54A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e560c-f3ee-4ce4-8abc-9b8e9f485ce5"/>
    <ds:schemaRef ds:uri="4617e2e9-3341-4f5f-90d0-21d3076fe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8F6223-1867-49BE-93B2-724C793BE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65466-F416-4B7A-8DB6-8468E494D564}">
  <ds:schemaRefs>
    <ds:schemaRef ds:uri="http://schemas.microsoft.com/office/2006/metadata/properties"/>
    <ds:schemaRef ds:uri="http://schemas.microsoft.com/office/infopath/2007/PartnerControls"/>
    <ds:schemaRef ds:uri="22de560c-f3ee-4ce4-8abc-9b8e9f485ce5"/>
    <ds:schemaRef ds:uri="4617e2e9-3341-4f5f-90d0-21d3076fe4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Petra Včelaříková</dc:creator>
  <keywords/>
  <dc:description/>
  <lastModifiedBy>Petra Včelaříková</lastModifiedBy>
  <revision>76</revision>
  <dcterms:created xsi:type="dcterms:W3CDTF">2026-01-25T19:14:00.0000000Z</dcterms:created>
  <dcterms:modified xsi:type="dcterms:W3CDTF">2026-03-24T12:01:40.8155524Z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