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D4BB4" w:rsidP="00BD4BB4" w:rsidRDefault="00BD4BB4" w14:paraId="04F3FE74" w14:textId="46650E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5EB36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5EB36"/>
          <w:u w:val="single"/>
        </w:rPr>
        <w:t>KYTIČKY (</w:t>
      </w:r>
      <w:r w:rsidR="00BA0EE2">
        <w:rPr>
          <w:rStyle w:val="normaltextrun"/>
          <w:rFonts w:ascii="Calibri" w:hAnsi="Calibri" w:cs="Calibri" w:eastAsiaTheme="majorEastAsia"/>
          <w:b/>
          <w:bCs/>
          <w:color w:val="05EB36"/>
          <w:u w:val="single"/>
        </w:rPr>
        <w:t>3-4</w:t>
      </w:r>
      <w:r>
        <w:rPr>
          <w:rStyle w:val="normaltextrun"/>
          <w:rFonts w:ascii="Calibri" w:hAnsi="Calibri" w:cs="Calibri" w:eastAsiaTheme="majorEastAsia"/>
          <w:b/>
          <w:bCs/>
          <w:color w:val="05EB36"/>
          <w:u w:val="single"/>
        </w:rPr>
        <w:t xml:space="preserve"> let) – PLÁN KVĚTEN</w:t>
      </w:r>
    </w:p>
    <w:p w:rsidR="00BD4BB4" w:rsidP="00BD4BB4" w:rsidRDefault="00BD4BB4" w14:paraId="1F754A2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 w:eastAsiaTheme="majorEastAsia"/>
          <w:color w:val="00B0F0"/>
          <w:sz w:val="18"/>
          <w:szCs w:val="18"/>
        </w:rPr>
        <w:t> </w:t>
      </w:r>
      <w:r>
        <w:rPr>
          <w:rStyle w:val="eop"/>
          <w:rFonts w:ascii="Segoe UI" w:hAnsi="Segoe UI" w:cs="Segoe UI" w:eastAsiaTheme="majorEastAsia"/>
          <w:color w:val="00B0F0"/>
          <w:sz w:val="18"/>
          <w:szCs w:val="18"/>
        </w:rPr>
        <w:t> </w:t>
      </w:r>
    </w:p>
    <w:p w:rsidR="00BD4BB4" w:rsidP="00BD4BB4" w:rsidRDefault="00BD4BB4" w14:paraId="71AACC3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sz w:val="24"/>
          <w:szCs w:val="24"/>
          <w:lang w:eastAsia="cs-CZ"/>
          <w14:ligatures w14:val="none"/>
        </w:rPr>
        <w:t>V květnu opravdu všechno kvete a voní. Jméno tohoto měsíce je skutečně pravdivé. Květnu se ještě v jiných jazycích (ale i u nás) říká MÁJ. Někdy nás tento měsíc překvapí letními teplotami až vedry. První nedočkavci se už jdou koupat. Stejným, ale nemilým překvapením je náhlý vpád studeného vzduchu. Bývá to přibližně v polovině května, kdy nás chladným a nevlídným počasím navštíví „ledoví muži“. Je to trojice Pankrác, Servác a Bonifác (12. 5. – 14. 5.). Jejich „kuchařkou“ je ještě Žofie (15. 5.). Pravdou je, že v květnu by mělo zapršet, neboť „májový deštíček“ je nejen osvěžující pro stromy a květiny, ale také pro pole a jejich budoucí úrodu.</w:t>
      </w:r>
      <w:r>
        <w:rPr>
          <w:rFonts w:ascii="Calibri" w:hAnsi="Calibri" w:eastAsia="Times New Roman" w:cs="Calibri"/>
          <w:color w:val="000000"/>
          <w:sz w:val="24"/>
          <w:szCs w:val="24"/>
          <w:lang w:eastAsia="cs-CZ"/>
          <w14:ligatures w14:val="none"/>
        </w:rPr>
        <w:t> </w:t>
      </w:r>
    </w:p>
    <w:p w:rsidR="00BD4BB4" w:rsidP="00BD4BB4" w:rsidRDefault="00BD4BB4" w14:paraId="4068C16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  <w14:ligatures w14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  <w14:ligatures w14:val="none"/>
        </w:rPr>
        <w:t> </w:t>
      </w:r>
    </w:p>
    <w:p w:rsidR="00BD4BB4" w:rsidP="00BD4BB4" w:rsidRDefault="00BD4BB4" w14:paraId="0DD0767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sz w:val="24"/>
          <w:szCs w:val="24"/>
          <w:lang w:eastAsia="cs-CZ"/>
          <w14:ligatures w14:val="none"/>
        </w:rPr>
        <w:t>Pankrác, Servác, Bonifác – studení bratři, přinesou chladna, jak se patří.</w:t>
      </w:r>
      <w:r>
        <w:rPr>
          <w:rFonts w:ascii="Calibri" w:hAnsi="Calibri" w:eastAsia="Times New Roman" w:cs="Calibri"/>
          <w:color w:val="000000"/>
          <w:sz w:val="24"/>
          <w:szCs w:val="24"/>
          <w:lang w:eastAsia="cs-CZ"/>
          <w14:ligatures w14:val="none"/>
        </w:rPr>
        <w:t> </w:t>
      </w:r>
    </w:p>
    <w:p w:rsidR="00BD4BB4" w:rsidP="00BD4BB4" w:rsidRDefault="00BD4BB4" w14:paraId="115CA7B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cs-CZ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sz w:val="24"/>
          <w:szCs w:val="24"/>
          <w:lang w:eastAsia="cs-CZ"/>
          <w14:ligatures w14:val="none"/>
        </w:rPr>
        <w:t>Tak schválně: dávejte pozor od 12. do 14. května.</w:t>
      </w:r>
      <w:r>
        <w:rPr>
          <w:rFonts w:ascii="Calibri" w:hAnsi="Calibri" w:eastAsia="Times New Roman" w:cs="Calibri"/>
          <w:color w:val="000000"/>
          <w:sz w:val="24"/>
          <w:szCs w:val="24"/>
          <w:lang w:eastAsia="cs-CZ"/>
          <w14:ligatures w14:val="none"/>
        </w:rPr>
        <w:t> </w:t>
      </w:r>
    </w:p>
    <w:p w:rsidR="00BD4BB4" w:rsidP="00BD4BB4" w:rsidRDefault="00BD4BB4" w14:paraId="2A9AE91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 </w:t>
      </w:r>
      <w:r>
        <w:rPr>
          <w:rStyle w:val="eop"/>
          <w:rFonts w:ascii="Calibri" w:hAnsi="Calibri" w:cs="Calibri" w:eastAsiaTheme="majorEastAsia"/>
        </w:rPr>
        <w:t> </w:t>
      </w:r>
    </w:p>
    <w:p w:rsidR="00BD4BB4" w:rsidP="00BD4BB4" w:rsidRDefault="00BD4BB4" w14:paraId="13EC76B1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sz w:val="22"/>
          <w:szCs w:val="22"/>
        </w:rPr>
        <w:t>  </w:t>
      </w:r>
      <w:r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="00BD4BB4" w:rsidP="34467EA5" w:rsidRDefault="00BD4BB4" w14:paraId="71921048" w14:textId="5EF42374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 xml:space="preserve">Téma </w:t>
      </w: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měsíce:</w:t>
      </w:r>
      <w:r>
        <w:tab/>
      </w:r>
      <w:r w:rsidRPr="34467EA5" w:rsidR="00BD4BB4">
        <w:rPr>
          <w:rStyle w:val="normaltextrun"/>
          <w:rFonts w:ascii="Calibri" w:hAnsi="Calibri" w:eastAsia="Calibri" w:cs="Calibri"/>
          <w:b w:val="1"/>
          <w:bCs w:val="1"/>
          <w:sz w:val="24"/>
          <w:szCs w:val="24"/>
        </w:rPr>
        <w:t>„</w:t>
      </w:r>
      <w:r w:rsidRPr="34467EA5" w:rsidR="002C0D19">
        <w:rPr>
          <w:rStyle w:val="normaltextrun"/>
          <w:rFonts w:ascii="Calibri" w:hAnsi="Calibri" w:eastAsia="Calibri" w:cs="Calibri"/>
          <w:b w:val="1"/>
          <w:bCs w:val="1"/>
          <w:sz w:val="24"/>
          <w:szCs w:val="24"/>
        </w:rPr>
        <w:t>KOUZELNÝ KVĚTEN</w:t>
      </w:r>
      <w:r w:rsidRPr="34467EA5" w:rsidR="00BD4BB4">
        <w:rPr>
          <w:rStyle w:val="normaltextrun"/>
          <w:rFonts w:ascii="Calibri" w:hAnsi="Calibri" w:eastAsia="Calibri" w:cs="Calibri"/>
          <w:b w:val="1"/>
          <w:bCs w:val="1"/>
          <w:sz w:val="24"/>
          <w:szCs w:val="24"/>
        </w:rPr>
        <w:t>“ </w:t>
      </w: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 </w:t>
      </w:r>
    </w:p>
    <w:p w:rsidR="00BD4BB4" w:rsidP="34467EA5" w:rsidRDefault="00BD4BB4" w14:paraId="0B878BE7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</w:p>
    <w:p w:rsidRPr="003F176E" w:rsidR="00BD4BB4" w:rsidP="34467EA5" w:rsidRDefault="005244E0" w14:paraId="6A0EC634" w14:textId="44BBFFD3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  <w:r w:rsidRPr="34467EA5" w:rsidR="005244E0">
        <w:rPr>
          <w:rStyle w:val="normaltextrun"/>
          <w:rFonts w:ascii="Calibri" w:hAnsi="Calibri" w:eastAsia="Calibri" w:cs="Calibri"/>
          <w:sz w:val="24"/>
          <w:szCs w:val="24"/>
        </w:rPr>
        <w:t>Kytička pro maminku</w:t>
      </w:r>
    </w:p>
    <w:p w:rsidRPr="003F176E" w:rsidR="00BD4BB4" w:rsidP="34467EA5" w:rsidRDefault="00441262" w14:paraId="53D695F3" w14:textId="6E3A4439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  <w:r w:rsidRPr="34467EA5" w:rsidR="00441262">
        <w:rPr>
          <w:rStyle w:val="Zdraznn"/>
          <w:rFonts w:ascii="Calibri" w:hAnsi="Calibri" w:eastAsia="Calibri" w:cs="Calibri"/>
          <w:i w:val="0"/>
          <w:iCs w:val="0"/>
          <w:sz w:val="24"/>
          <w:szCs w:val="24"/>
          <w:shd w:val="clear" w:color="auto" w:fill="FFFFFF"/>
        </w:rPr>
        <w:t>Já a moje rodina</w:t>
      </w:r>
    </w:p>
    <w:p w:rsidRPr="003F176E" w:rsidR="00BD4BB4" w:rsidP="34467EA5" w:rsidRDefault="00104FA3" w14:paraId="6A437C0B" w14:textId="76C3AF18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  <w:r w:rsidRPr="34467EA5" w:rsidR="00104FA3">
        <w:rPr>
          <w:rStyle w:val="normaltextrun"/>
          <w:rFonts w:ascii="Calibri" w:hAnsi="Calibri" w:eastAsia="Calibri" w:cs="Calibri"/>
          <w:sz w:val="24"/>
          <w:szCs w:val="24"/>
        </w:rPr>
        <w:t>Místo, kde bydlím</w:t>
      </w:r>
    </w:p>
    <w:p w:rsidRPr="003F176E" w:rsidR="00BD4BB4" w:rsidP="34467EA5" w:rsidRDefault="00BD4BB4" w14:paraId="5DF2A9F8" w14:textId="77777777">
      <w:pPr>
        <w:pStyle w:val="paragraph"/>
        <w:numPr>
          <w:ilvl w:val="0"/>
          <w:numId w:val="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eastAsia="Calibri" w:cs="Calibri"/>
          <w:sz w:val="24"/>
          <w:szCs w:val="24"/>
        </w:rPr>
      </w:pP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Všechny děti mají svátek</w:t>
      </w:r>
    </w:p>
    <w:p w:rsidR="00BD4BB4" w:rsidP="34467EA5" w:rsidRDefault="00BD4BB4" w14:paraId="416F833C" w14:textId="77777777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eastAsia="Calibri" w:cs="Calibri"/>
          <w:sz w:val="24"/>
          <w:szCs w:val="24"/>
        </w:rPr>
      </w:pPr>
    </w:p>
    <w:p w:rsidR="00BD4BB4" w:rsidP="34467EA5" w:rsidRDefault="00BD4BB4" w14:paraId="1EA29327" w14:textId="1E0DD784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/>
          <w:sz w:val="24"/>
          <w:szCs w:val="24"/>
        </w:rPr>
      </w:pP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 </w:t>
      </w:r>
      <w:r w:rsidRPr="34467EA5" w:rsidR="00BD4BB4">
        <w:rPr>
          <w:rStyle w:val="eop"/>
          <w:rFonts w:ascii="Calibri" w:hAnsi="Calibri" w:eastAsia="Calibri" w:cs="Calibri"/>
          <w:sz w:val="24"/>
          <w:szCs w:val="24"/>
        </w:rPr>
        <w:t> </w:t>
      </w: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  </w:t>
      </w:r>
      <w:r w:rsidRPr="34467EA5" w:rsidR="00BD4BB4">
        <w:rPr>
          <w:rStyle w:val="eop"/>
          <w:rFonts w:ascii="Calibri" w:hAnsi="Calibri" w:eastAsia="Calibri" w:cs="Calibri"/>
          <w:sz w:val="24"/>
          <w:szCs w:val="24"/>
        </w:rPr>
        <w:t> </w:t>
      </w:r>
    </w:p>
    <w:p w:rsidR="00BD4BB4" w:rsidP="34467EA5" w:rsidRDefault="00BD4BB4" w14:paraId="5DF3F770" w14:textId="7777777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34467EA5" w:rsidR="00BD4BB4">
        <w:rPr>
          <w:rStyle w:val="normaltextrun"/>
          <w:rFonts w:ascii="Calibri" w:hAnsi="Calibri" w:eastAsia="Calibri" w:cs="Calibri"/>
          <w:sz w:val="24"/>
          <w:szCs w:val="24"/>
          <w:u w:val="single"/>
        </w:rPr>
        <w:t>OČEKÁVANÉ VÝSTUPY:</w:t>
      </w:r>
      <w:r w:rsidRPr="34467EA5" w:rsidR="00BD4BB4">
        <w:rPr>
          <w:rStyle w:val="normaltextrun"/>
          <w:rFonts w:ascii="Calibri" w:hAnsi="Calibri" w:eastAsia="Calibri" w:cs="Calibri"/>
          <w:sz w:val="24"/>
          <w:szCs w:val="24"/>
        </w:rPr>
        <w:t>  </w:t>
      </w:r>
      <w:r w:rsidRPr="34467EA5" w:rsidR="00BD4BB4">
        <w:rPr>
          <w:rStyle w:val="eop"/>
          <w:rFonts w:ascii="Calibri" w:hAnsi="Calibri" w:eastAsia="" w:cs="Calibri" w:eastAsiaTheme="majorEastAsia"/>
        </w:rPr>
        <w:t> </w:t>
      </w:r>
    </w:p>
    <w:p w:rsidR="00BD4BB4" w:rsidP="00BD4BB4" w:rsidRDefault="00BD4BB4" w14:paraId="73686D5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 w:eastAsiaTheme="majorEastAsia"/>
        </w:rPr>
        <w:t> </w:t>
      </w:r>
    </w:p>
    <w:p w:rsidR="00BD4BB4" w:rsidP="00BD4BB4" w:rsidRDefault="00BD4BB4" w14:paraId="08375A6E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shd w:val="clear" w:color="auto" w:fill="FFFFFF"/>
        </w:rPr>
        <w:t>rozvíjení fyzické a psychické odolnosti, radost z pohybu</w:t>
      </w:r>
      <w:r>
        <w:rPr>
          <w:rStyle w:val="eop"/>
          <w:rFonts w:ascii="Calibri" w:hAnsi="Calibri" w:cs="Calibri" w:eastAsiaTheme="majorEastAsia"/>
          <w:shd w:val="clear" w:color="auto" w:fill="FFFFFF"/>
        </w:rPr>
        <w:t> </w:t>
      </w:r>
    </w:p>
    <w:p w:rsidR="00BD4BB4" w:rsidP="00BD4BB4" w:rsidRDefault="00BD4BB4" w14:paraId="4E94EDE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>rozvoj výtvarných, hudebních, slovesných a dramatických dovedností</w:t>
      </w:r>
      <w:r>
        <w:rPr>
          <w:rStyle w:val="eop"/>
          <w:rFonts w:ascii="Calibri" w:hAnsi="Calibri" w:cs="Calibri" w:eastAsiaTheme="majorEastAsia"/>
          <w:color w:val="000000"/>
          <w:shd w:val="clear" w:color="auto" w:fill="FFFFFF"/>
        </w:rPr>
        <w:t> </w:t>
      </w:r>
    </w:p>
    <w:p w:rsidR="00BD4BB4" w:rsidP="00BD4BB4" w:rsidRDefault="00BD4BB4" w14:paraId="427681E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 xml:space="preserve">upevňování citových vztahů </w:t>
      </w:r>
      <w:r>
        <w:rPr>
          <w:rStyle w:val="normaltextrun"/>
          <w:rFonts w:ascii="Calibri" w:hAnsi="Calibri" w:cs="Calibri" w:eastAsiaTheme="majorEastAsia"/>
          <w:color w:val="000000"/>
          <w:bdr w:val="none" w:color="auto" w:sz="0" w:space="0" w:frame="1"/>
        </w:rPr>
        <w:t>k rodičům, prarodičům, sourozencům</w:t>
      </w:r>
    </w:p>
    <w:p w:rsidR="00BD4BB4" w:rsidP="00BD4BB4" w:rsidRDefault="00BD4BB4" w14:paraId="5761E7A9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>rozvoj pocitu sounáležitosti s rodinou a lidmi kolem nás</w:t>
      </w:r>
      <w:r>
        <w:rPr>
          <w:rStyle w:val="eop"/>
          <w:rFonts w:ascii="Calibri" w:hAnsi="Calibri" w:cs="Calibri" w:eastAsiaTheme="majorEastAsia"/>
          <w:color w:val="000000"/>
          <w:shd w:val="clear" w:color="auto" w:fill="FFFFFF"/>
        </w:rPr>
        <w:t> </w:t>
      </w:r>
    </w:p>
    <w:p w:rsidR="00BD4BB4" w:rsidP="00BD4BB4" w:rsidRDefault="00BD4BB4" w14:paraId="6201247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>pochopit, že lidská činnost může prostředí zlepšovat i poškozovat</w:t>
      </w:r>
      <w:r>
        <w:rPr>
          <w:rStyle w:val="eop"/>
          <w:rFonts w:ascii="Calibri" w:hAnsi="Calibri" w:cs="Calibri" w:eastAsiaTheme="majorEastAsia"/>
          <w:color w:val="000000"/>
          <w:shd w:val="clear" w:color="auto" w:fill="FFFFFF"/>
        </w:rPr>
        <w:t> </w:t>
      </w:r>
    </w:p>
    <w:p w:rsidR="00BD4BB4" w:rsidP="00BD4BB4" w:rsidRDefault="00BD4BB4" w14:paraId="60E01263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 w:eastAsiaTheme="majorEastAsia"/>
          <w:shd w:val="clear" w:color="auto" w:fill="FFFFFF"/>
        </w:rPr>
        <w:t>upevňujeme pozitivní vztahy mezi sebou</w:t>
      </w:r>
      <w:r>
        <w:rPr>
          <w:rStyle w:val="eop"/>
          <w:rFonts w:ascii="Calibri" w:hAnsi="Calibri" w:cs="Calibri" w:eastAsiaTheme="majorEastAsia"/>
          <w:shd w:val="clear" w:color="auto" w:fill="FFFFFF"/>
        </w:rPr>
        <w:t> </w:t>
      </w:r>
    </w:p>
    <w:p w:rsidR="00BD4BB4" w:rsidP="00BD4BB4" w:rsidRDefault="00BD4BB4" w14:paraId="0F2E4C2A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bdr w:val="none" w:color="auto" w:sz="0" w:space="0" w:frame="1"/>
        </w:rPr>
        <w:t>rozvoj tělesné zdatnosti, obratnosti, pohybových dovedností při hrách venku</w:t>
      </w:r>
    </w:p>
    <w:p w:rsidR="00BD4BB4" w:rsidP="00BD4BB4" w:rsidRDefault="00BD4BB4" w14:paraId="11E25CD5" w14:textId="4CA7BF5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>pěstovat v dětech lásku k sobě samým</w:t>
      </w:r>
    </w:p>
    <w:p w:rsidR="00BD4BB4" w:rsidP="5DAF16CE" w:rsidRDefault="00BD4BB4" w14:paraId="57051C04" w14:textId="11DCE37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DAF16CE">
        <w:rPr>
          <w:rStyle w:val="normaltextrun"/>
          <w:rFonts w:ascii="Calibri" w:hAnsi="Calibri" w:cs="Calibri" w:eastAsiaTheme="majorEastAsia"/>
          <w:color w:val="000000" w:themeColor="text1"/>
        </w:rPr>
        <w:t>vytváření kladného vztahu k místu bydliště dětí, k zemi, ve které žijí</w:t>
      </w:r>
      <w:r w:rsidRPr="5DAF16CE">
        <w:rPr>
          <w:rStyle w:val="eop"/>
          <w:rFonts w:ascii="Calibri" w:hAnsi="Calibri" w:cs="Calibri" w:eastAsiaTheme="majorEastAsia"/>
          <w:color w:val="000000" w:themeColor="text1"/>
        </w:rPr>
        <w:t> </w:t>
      </w:r>
    </w:p>
    <w:p w:rsidR="00BD4BB4" w:rsidP="5DAF16CE" w:rsidRDefault="00BD4BB4" w14:paraId="24D3AA34" w14:textId="5FCD7CA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DAF16CE">
        <w:rPr>
          <w:rStyle w:val="normaltextrun"/>
          <w:rFonts w:ascii="Calibri" w:hAnsi="Calibri" w:cs="Calibri" w:eastAsiaTheme="majorEastAsia"/>
          <w:color w:val="000000"/>
          <w:shd w:val="clear" w:color="auto" w:fill="FFFFFF"/>
        </w:rPr>
        <w:t>umět rozlišovat dobrý a zlý, dobré a špatné chování a jednání</w:t>
      </w:r>
      <w:r w:rsidRPr="5DAF16CE">
        <w:rPr>
          <w:rStyle w:val="eop"/>
          <w:rFonts w:ascii="Calibri" w:hAnsi="Calibri" w:cs="Calibri" w:eastAsiaTheme="majorEastAsia"/>
        </w:rPr>
        <w:t> </w:t>
      </w:r>
    </w:p>
    <w:p w:rsidR="00B20D56" w:rsidP="00BD4BB4" w:rsidRDefault="00B20D56" w14:paraId="2EDEC96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u w:val="single"/>
        </w:rPr>
      </w:pPr>
    </w:p>
    <w:p w:rsidR="00B20D56" w:rsidP="00BD4BB4" w:rsidRDefault="00B20D56" w14:paraId="0F8867B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u w:val="single"/>
        </w:rPr>
      </w:pPr>
    </w:p>
    <w:p w:rsidR="00BD4BB4" w:rsidP="00BD4BB4" w:rsidRDefault="00BD4BB4" w14:paraId="67356142" w14:textId="33E266A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u w:val="single"/>
        </w:rPr>
        <w:t>BÁSNIČKY A ŘÍKANKY:</w:t>
      </w:r>
      <w:r>
        <w:rPr>
          <w:rStyle w:val="normaltextrun"/>
          <w:rFonts w:ascii="Calibri" w:hAnsi="Calibri" w:cs="Calibri" w:eastAsiaTheme="majorEastAsia"/>
        </w:rPr>
        <w:t xml:space="preserve">   </w:t>
      </w:r>
      <w:r>
        <w:rPr>
          <w:rStyle w:val="eop"/>
          <w:rFonts w:ascii="Calibri" w:hAnsi="Calibri" w:cs="Calibri" w:eastAsiaTheme="majorEastAsia"/>
        </w:rPr>
        <w:t> </w:t>
      </w:r>
    </w:p>
    <w:p w:rsidR="00BD4BB4" w:rsidP="00BD4BB4" w:rsidRDefault="00BD4BB4" w14:paraId="05E10F0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</w:p>
    <w:p w:rsidR="00BD4BB4" w:rsidP="00BD4BB4" w:rsidRDefault="00C03499" w14:paraId="260B12AE" w14:textId="533DD15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i/>
          <w:iCs/>
        </w:rPr>
      </w:pPr>
      <w:r>
        <w:rPr>
          <w:rStyle w:val="eop"/>
          <w:rFonts w:ascii="Calibri" w:hAnsi="Calibri" w:cs="Calibri" w:eastAsiaTheme="majorEastAsia"/>
          <w:i/>
          <w:iCs/>
        </w:rPr>
        <w:t>MAMINKA</w:t>
      </w:r>
    </w:p>
    <w:p w:rsidR="00BD4BB4" w:rsidP="00BD4BB4" w:rsidRDefault="003C258B" w14:paraId="4ED3A0DD" w14:textId="581DC54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V bříšku jsi mě nosila,</w:t>
      </w:r>
    </w:p>
    <w:p w:rsidR="003C258B" w:rsidP="00BD4BB4" w:rsidRDefault="003C258B" w14:paraId="1C66CE4F" w14:textId="2D4EFE3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v kočárku mě vozila.</w:t>
      </w:r>
    </w:p>
    <w:p w:rsidR="003C258B" w:rsidP="00BD4BB4" w:rsidRDefault="003C258B" w14:paraId="6F6DEA53" w14:textId="11BD62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Pamatuješ první zoubek?</w:t>
      </w:r>
    </w:p>
    <w:p w:rsidR="003C258B" w:rsidP="00BD4BB4" w:rsidRDefault="003C258B" w14:paraId="74B61D51" w14:textId="11D80E1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Natlučené kolínko?</w:t>
      </w:r>
    </w:p>
    <w:p w:rsidR="00C90C10" w:rsidP="00BD4BB4" w:rsidRDefault="00C90C10" w14:paraId="2A13FD6D" w14:textId="32BBDF1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U všeho jsi vždycky byla,</w:t>
      </w:r>
    </w:p>
    <w:p w:rsidR="00C90C10" w:rsidP="00BD4BB4" w:rsidRDefault="00C90C10" w14:paraId="6E018674" w14:textId="651D5B0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moje sladká maminko.</w:t>
      </w:r>
    </w:p>
    <w:p w:rsidR="00C90C10" w:rsidP="00BD4BB4" w:rsidRDefault="00C90C10" w14:paraId="6C7D5EDE" w14:textId="72045B4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Za každou tu chviličku,</w:t>
      </w:r>
    </w:p>
    <w:p w:rsidR="00C90C10" w:rsidP="00BD4BB4" w:rsidRDefault="00A07976" w14:paraId="713A4093" w14:textId="6B854E0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</w:rPr>
      </w:pPr>
      <w:r>
        <w:rPr>
          <w:rStyle w:val="eop"/>
          <w:rFonts w:ascii="Calibri" w:hAnsi="Calibri" w:cs="Calibri" w:eastAsiaTheme="majorEastAsia"/>
        </w:rPr>
        <w:t>n</w:t>
      </w:r>
      <w:r w:rsidR="00C90C10">
        <w:rPr>
          <w:rStyle w:val="eop"/>
          <w:rFonts w:ascii="Calibri" w:hAnsi="Calibri" w:cs="Calibri" w:eastAsiaTheme="majorEastAsia"/>
        </w:rPr>
        <w:t>osím si tě v</w:t>
      </w:r>
      <w:r>
        <w:rPr>
          <w:rStyle w:val="eop"/>
          <w:rFonts w:ascii="Calibri" w:hAnsi="Calibri" w:cs="Calibri" w:eastAsiaTheme="majorEastAsia"/>
        </w:rPr>
        <w:t> </w:t>
      </w:r>
      <w:r w:rsidR="00C90C10">
        <w:rPr>
          <w:rStyle w:val="eop"/>
          <w:rFonts w:ascii="Calibri" w:hAnsi="Calibri" w:cs="Calibri" w:eastAsiaTheme="majorEastAsia"/>
        </w:rPr>
        <w:t>srdíčku</w:t>
      </w:r>
      <w:r>
        <w:rPr>
          <w:rStyle w:val="eop"/>
          <w:rFonts w:ascii="Calibri" w:hAnsi="Calibri" w:cs="Calibri" w:eastAsiaTheme="majorEastAsia"/>
        </w:rPr>
        <w:t>.</w:t>
      </w:r>
    </w:p>
    <w:p w:rsidR="001362C8" w:rsidP="00BD4BB4" w:rsidRDefault="001362C8" w14:paraId="6FF43F0D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 w:eastAsiaTheme="majorEastAsia"/>
          <w:i/>
          <w:iCs/>
        </w:rPr>
      </w:pPr>
    </w:p>
    <w:p w:rsidRPr="003D25B3" w:rsidR="00BD4BB4" w:rsidP="00BD4BB4" w:rsidRDefault="00A722D2" w14:paraId="4EB7F6FA" w14:textId="0F69B6F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 w:eastAsiaTheme="majorEastAsia"/>
        </w:rPr>
      </w:pPr>
      <w:r>
        <w:rPr>
          <w:rFonts w:ascii="Calibri" w:hAnsi="Calibri" w:cs="Calibri"/>
          <w:i/>
          <w:iCs/>
        </w:rPr>
        <w:lastRenderedPageBreak/>
        <w:t xml:space="preserve">NAŠE </w:t>
      </w:r>
      <w:r w:rsidRPr="003D25B3" w:rsidR="00487213">
        <w:rPr>
          <w:rFonts w:ascii="Calibri" w:hAnsi="Calibri" w:cs="Calibri"/>
          <w:i/>
          <w:iCs/>
        </w:rPr>
        <w:t>RODINA</w:t>
      </w:r>
    </w:p>
    <w:p w:rsidR="006A1744" w:rsidP="00A722D2" w:rsidRDefault="0023266D" w14:paraId="48E75D98" w14:textId="12DFC46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Ze všeho mám nejraději,</w:t>
      </w:r>
    </w:p>
    <w:p w:rsidR="0023266D" w:rsidP="00A722D2" w:rsidRDefault="0023266D" w14:paraId="4CAE2027" w14:textId="13C0201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když se máma s tátou smějí.</w:t>
      </w:r>
    </w:p>
    <w:p w:rsidR="0023266D" w:rsidP="00A722D2" w:rsidRDefault="0023266D" w14:paraId="6866CAAC" w14:textId="64ECA1F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Mám je rád/a a oni mě,</w:t>
      </w:r>
    </w:p>
    <w:p w:rsidRPr="00FE69E5" w:rsidR="0023266D" w:rsidP="00A722D2" w:rsidRDefault="0023266D" w14:paraId="5F768260" w14:textId="280FE28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patříme si vzájemně.</w:t>
      </w:r>
    </w:p>
    <w:p w:rsidR="00BD4BB4" w:rsidP="00BD4BB4" w:rsidRDefault="00BD4BB4" w14:paraId="2E90736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  </w:t>
      </w:r>
      <w:r>
        <w:rPr>
          <w:rStyle w:val="eop"/>
          <w:rFonts w:ascii="Calibri" w:hAnsi="Calibri" w:cs="Calibri" w:eastAsiaTheme="majorEastAsia"/>
        </w:rPr>
        <w:t> </w:t>
      </w:r>
    </w:p>
    <w:p w:rsidR="00BD4BB4" w:rsidP="00BD4BB4" w:rsidRDefault="002B294B" w14:paraId="76A90066" w14:textId="25690BA6">
      <w:pPr>
        <w:spacing w:after="0" w:line="240" w:lineRule="auto"/>
        <w:textAlignment w:val="baseline"/>
        <w:rPr>
          <w:rFonts w:ascii="Calibri" w:hAnsi="Calibri" w:eastAsia="Times New Roman" w:cs="Calibri"/>
          <w:i/>
          <w:iCs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i/>
          <w:iCs/>
          <w:sz w:val="24"/>
          <w:szCs w:val="24"/>
          <w:lang w:eastAsia="cs-CZ"/>
          <w14:ligatures w14:val="none"/>
        </w:rPr>
        <w:t>DOMA</w:t>
      </w:r>
    </w:p>
    <w:p w:rsidR="00557374" w:rsidP="00E53DA3" w:rsidRDefault="005D16E9" w14:paraId="627F4030" w14:textId="107E7124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Každý je doma tam, kde bydlí,</w:t>
      </w:r>
    </w:p>
    <w:p w:rsidR="005D16E9" w:rsidP="00E53DA3" w:rsidRDefault="00C37630" w14:paraId="3CC1C135" w14:textId="4F55F4B5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k</w:t>
      </w:r>
      <w:r w:rsidR="005D16E9"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de má své místo u stolu</w:t>
      </w: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 xml:space="preserve">, </w:t>
      </w:r>
    </w:p>
    <w:p w:rsidR="00C37630" w:rsidP="00E53DA3" w:rsidRDefault="00C37630" w14:paraId="6689AD01" w14:textId="11038F1C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kde má svou postel a svou židli.</w:t>
      </w:r>
    </w:p>
    <w:p w:rsidRPr="00E53DA3" w:rsidR="00C37630" w:rsidP="00E53DA3" w:rsidRDefault="00C37630" w14:paraId="1E2C9AEC" w14:textId="7960E292">
      <w:pPr>
        <w:spacing w:after="0" w:line="240" w:lineRule="auto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Doma jsou všichni pospolu.</w:t>
      </w:r>
    </w:p>
    <w:p w:rsidR="00BD4BB4" w:rsidP="00BD4BB4" w:rsidRDefault="00BD4BB4" w14:paraId="63EDA06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Style w:val="eop"/>
          <w:rFonts w:asciiTheme="minorHAnsi" w:hAnsiTheme="minorHAnsi" w:eastAsiaTheme="majorEastAsia" w:cstheme="minorHAnsi"/>
        </w:rPr>
        <w:t> </w:t>
      </w:r>
    </w:p>
    <w:p w:rsidR="00BD4BB4" w:rsidP="00BD4BB4" w:rsidRDefault="00BD4BB4" w14:paraId="2E30349D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i/>
          <w:iCs/>
          <w:sz w:val="18"/>
          <w:szCs w:val="18"/>
          <w:lang w:eastAsia="cs-CZ"/>
          <w14:ligatures w14:val="none"/>
        </w:rPr>
      </w:pPr>
      <w:r>
        <w:rPr>
          <w:rFonts w:ascii="Calibri" w:hAnsi="Calibri" w:eastAsia="Times New Roman" w:cs="Calibri"/>
          <w:i/>
          <w:iCs/>
          <w:sz w:val="24"/>
          <w:szCs w:val="24"/>
          <w:lang w:eastAsia="cs-CZ"/>
          <w14:ligatures w14:val="none"/>
        </w:rPr>
        <w:t>SVÁTEK DĚTÍ </w:t>
      </w:r>
    </w:p>
    <w:p w:rsidR="00BD4BB4" w:rsidP="00BD4BB4" w:rsidRDefault="00500986" w14:paraId="4DFE0C7D" w14:textId="1A374236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Dnes slavíme svátek dětí,</w:t>
      </w:r>
    </w:p>
    <w:p w:rsidR="00500986" w:rsidP="00BD4BB4" w:rsidRDefault="00500986" w14:paraId="2AFECBCD" w14:textId="2F10495A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paprsky k nám z nebe letí.</w:t>
      </w:r>
    </w:p>
    <w:p w:rsidR="00500986" w:rsidP="00BD4BB4" w:rsidRDefault="00500986" w14:paraId="48C99A9F" w14:textId="591C496D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Splňme si svůj sen,</w:t>
      </w:r>
    </w:p>
    <w:p w:rsidR="00500986" w:rsidP="00BD4BB4" w:rsidRDefault="00500986" w14:paraId="1CAEBD20" w14:textId="14E9D09D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cs-CZ"/>
          <w14:ligatures w14:val="none"/>
        </w:rPr>
      </w:pPr>
      <w:r>
        <w:rPr>
          <w:rFonts w:ascii="Calibri" w:hAnsi="Calibri" w:eastAsia="Times New Roman" w:cs="Calibri"/>
          <w:sz w:val="24"/>
          <w:szCs w:val="24"/>
          <w:lang w:eastAsia="cs-CZ"/>
          <w14:ligatures w14:val="none"/>
        </w:rPr>
        <w:t>mějme krásný den!</w:t>
      </w:r>
    </w:p>
    <w:p w:rsidR="00BD4BB4" w:rsidP="00BD4BB4" w:rsidRDefault="00BD4BB4" w14:paraId="2631F27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 w:eastAsiaTheme="majorEastAsia"/>
          <w:color w:val="000000"/>
        </w:rPr>
      </w:pPr>
    </w:p>
    <w:p w:rsidR="00BD4BB4" w:rsidP="00BD4BB4" w:rsidRDefault="00BD4BB4" w14:paraId="652EF3D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 w:eastAsiaTheme="majorEastAsia"/>
          <w:sz w:val="18"/>
          <w:szCs w:val="18"/>
        </w:rPr>
      </w:pPr>
      <w:r>
        <w:rPr>
          <w:rStyle w:val="normaltextrun"/>
          <w:rFonts w:ascii="Segoe UI" w:hAnsi="Segoe UI" w:cs="Segoe UI" w:eastAsiaTheme="majorEastAsia"/>
          <w:sz w:val="18"/>
          <w:szCs w:val="18"/>
        </w:rPr>
        <w:t> </w:t>
      </w:r>
      <w:r>
        <w:rPr>
          <w:rStyle w:val="eop"/>
          <w:rFonts w:ascii="Segoe UI" w:hAnsi="Segoe UI" w:cs="Segoe UI" w:eastAsiaTheme="majorEastAsia"/>
          <w:sz w:val="18"/>
          <w:szCs w:val="18"/>
        </w:rPr>
        <w:t> </w:t>
      </w:r>
    </w:p>
    <w:p w:rsidR="00BD4BB4" w:rsidP="00BD4BB4" w:rsidRDefault="00BD4BB4" w14:paraId="554DD660" w14:textId="239080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u w:val="single"/>
        </w:rPr>
        <w:t>PÍSNIČKY:</w:t>
      </w:r>
      <w:r>
        <w:rPr>
          <w:rStyle w:val="normaltextrun"/>
          <w:rFonts w:ascii="Calibri" w:hAnsi="Calibri" w:cs="Calibri" w:eastAsiaTheme="majorEastAsia"/>
        </w:rPr>
        <w:t xml:space="preserve"> </w:t>
      </w:r>
      <w:r w:rsidR="00275F37">
        <w:rPr>
          <w:rStyle w:val="normaltextrun"/>
          <w:rFonts w:ascii="Calibri" w:hAnsi="Calibri" w:cs="Calibri" w:eastAsiaTheme="majorEastAsia"/>
        </w:rPr>
        <w:t>Mamin</w:t>
      </w:r>
      <w:r w:rsidR="002C0D19">
        <w:rPr>
          <w:rStyle w:val="normaltextrun"/>
          <w:rFonts w:ascii="Calibri" w:hAnsi="Calibri" w:cs="Calibri" w:eastAsiaTheme="majorEastAsia"/>
        </w:rPr>
        <w:t>ce</w:t>
      </w:r>
      <w:r>
        <w:rPr>
          <w:rStyle w:val="normaltextrun"/>
          <w:rFonts w:ascii="Calibri" w:hAnsi="Calibri" w:cs="Calibri" w:eastAsiaTheme="majorEastAsia"/>
        </w:rPr>
        <w:t xml:space="preserve">; </w:t>
      </w:r>
      <w:r w:rsidR="00C52932">
        <w:rPr>
          <w:rStyle w:val="normaltextrun"/>
          <w:rFonts w:ascii="Calibri" w:hAnsi="Calibri" w:cs="Calibri" w:eastAsiaTheme="majorEastAsia"/>
        </w:rPr>
        <w:t>Muzikantská rodina</w:t>
      </w:r>
      <w:r w:rsidR="00827514">
        <w:rPr>
          <w:rStyle w:val="normaltextrun"/>
          <w:rFonts w:ascii="Calibri" w:hAnsi="Calibri" w:cs="Calibri" w:eastAsiaTheme="majorEastAsia"/>
        </w:rPr>
        <w:t xml:space="preserve">; </w:t>
      </w:r>
      <w:r w:rsidR="00E2583D">
        <w:rPr>
          <w:rStyle w:val="normaltextrun"/>
          <w:rFonts w:ascii="Calibri" w:hAnsi="Calibri" w:cs="Calibri" w:eastAsiaTheme="majorEastAsia"/>
        </w:rPr>
        <w:t>Domeček</w:t>
      </w:r>
      <w:r w:rsidR="00827514">
        <w:rPr>
          <w:rStyle w:val="normaltextrun"/>
          <w:rFonts w:ascii="Calibri" w:hAnsi="Calibri" w:cs="Calibri" w:eastAsiaTheme="majorEastAsia"/>
        </w:rPr>
        <w:t xml:space="preserve">; </w:t>
      </w:r>
      <w:r w:rsidR="001D5BB1">
        <w:rPr>
          <w:rStyle w:val="normaltextrun"/>
          <w:rFonts w:ascii="Calibri" w:hAnsi="Calibri" w:cs="Calibri" w:eastAsiaTheme="majorEastAsia"/>
        </w:rPr>
        <w:t>Svátek dětí</w:t>
      </w:r>
      <w:r>
        <w:rPr>
          <w:rStyle w:val="normaltextrun"/>
          <w:rFonts w:ascii="Calibri" w:hAnsi="Calibri" w:cs="Calibri" w:eastAsiaTheme="majorEastAsia"/>
        </w:rPr>
        <w:t>; Když jsi kamarád…</w:t>
      </w:r>
      <w:r>
        <w:rPr>
          <w:rStyle w:val="eop"/>
          <w:rFonts w:ascii="Calibri" w:hAnsi="Calibri" w:cs="Calibri" w:eastAsiaTheme="majorEastAsia"/>
        </w:rPr>
        <w:t> </w:t>
      </w:r>
    </w:p>
    <w:p w:rsidR="00BD4BB4" w:rsidP="00BD4BB4" w:rsidRDefault="00BD4BB4" w14:paraId="2625F51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</w:rPr>
        <w:t>  </w:t>
      </w:r>
      <w:r>
        <w:rPr>
          <w:rStyle w:val="eop"/>
          <w:rFonts w:ascii="Calibri" w:hAnsi="Calibri" w:cs="Calibri" w:eastAsiaTheme="majorEastAsia"/>
        </w:rPr>
        <w:t> </w:t>
      </w:r>
    </w:p>
    <w:p w:rsidR="00BD4BB4" w:rsidP="00F10DF0" w:rsidRDefault="00BD4BB4" w14:paraId="26A77BC2" w14:textId="14C424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u w:val="single"/>
        </w:rPr>
        <w:t>HRY:</w:t>
      </w:r>
      <w:r>
        <w:rPr>
          <w:rStyle w:val="normaltextrun"/>
          <w:rFonts w:ascii="Calibri" w:hAnsi="Calibri" w:cs="Calibri" w:eastAsiaTheme="majorEastAsia"/>
        </w:rPr>
        <w:t xml:space="preserve"> Naše máma řekla; Praní prádla; </w:t>
      </w:r>
      <w:r w:rsidR="00125829">
        <w:rPr>
          <w:rStyle w:val="normaltextrun"/>
          <w:rFonts w:ascii="Calibri" w:hAnsi="Calibri" w:cs="Calibri" w:eastAsiaTheme="majorEastAsia"/>
        </w:rPr>
        <w:t xml:space="preserve">Vařečková strkaná; </w:t>
      </w:r>
      <w:r w:rsidR="0002576D">
        <w:rPr>
          <w:rStyle w:val="normaltextrun"/>
          <w:rFonts w:ascii="Calibri" w:hAnsi="Calibri" w:cs="Calibri" w:eastAsiaTheme="majorEastAsia"/>
        </w:rPr>
        <w:t>Na rodinu</w:t>
      </w:r>
      <w:r w:rsidR="0002576D">
        <w:rPr>
          <w:rStyle w:val="normaltextrun"/>
          <w:rFonts w:ascii="Calibri" w:hAnsi="Calibri" w:cs="Calibri" w:eastAsiaTheme="majorEastAsia"/>
        </w:rPr>
        <w:t xml:space="preserve">; </w:t>
      </w:r>
      <w:r w:rsidR="001C1865">
        <w:rPr>
          <w:rStyle w:val="normaltextrun"/>
          <w:rFonts w:ascii="Calibri" w:hAnsi="Calibri" w:cs="Calibri" w:eastAsiaTheme="majorEastAsia"/>
        </w:rPr>
        <w:t>N</w:t>
      </w:r>
      <w:r w:rsidR="0002576D">
        <w:rPr>
          <w:rStyle w:val="normaltextrun"/>
          <w:rFonts w:ascii="Calibri" w:hAnsi="Calibri" w:cs="Calibri" w:eastAsiaTheme="majorEastAsia"/>
        </w:rPr>
        <w:t>a barevné domečky;</w:t>
      </w:r>
      <w:r w:rsidR="00125829">
        <w:rPr>
          <w:rStyle w:val="normaltextrun"/>
          <w:rFonts w:ascii="Calibri" w:hAnsi="Calibri" w:cs="Calibri" w:eastAsiaTheme="majorEastAsia"/>
        </w:rPr>
        <w:t xml:space="preserve"> </w:t>
      </w:r>
      <w:r w:rsidR="00F10DF0">
        <w:rPr>
          <w:rStyle w:val="normaltextrun"/>
          <w:rFonts w:ascii="Calibri" w:hAnsi="Calibri" w:cs="Calibri" w:eastAsiaTheme="majorEastAsia"/>
        </w:rPr>
        <w:t xml:space="preserve">Vrať se domů; </w:t>
      </w:r>
      <w:r w:rsidR="00314C22">
        <w:rPr>
          <w:rStyle w:val="normaltextrun"/>
          <w:rFonts w:ascii="Calibri" w:hAnsi="Calibri" w:cs="Calibri" w:eastAsiaTheme="majorEastAsia"/>
        </w:rPr>
        <w:t>Židličkovaná; Cukr, káva</w:t>
      </w:r>
      <w:r w:rsidR="00A468DC">
        <w:rPr>
          <w:rStyle w:val="normaltextrun"/>
          <w:rFonts w:ascii="Calibri" w:hAnsi="Calibri" w:cs="Calibri" w:eastAsiaTheme="majorEastAsia"/>
        </w:rPr>
        <w:t>, limonáda</w:t>
      </w:r>
    </w:p>
    <w:p w:rsidR="003D25B3" w:rsidP="00F10DF0" w:rsidRDefault="003D25B3" w14:paraId="358F459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D4BB4" w:rsidP="00BD4BB4" w:rsidRDefault="00BD4BB4" w14:paraId="024399F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u w:val="single"/>
        </w:rPr>
        <w:t>AKCE TŘÍDY:</w:t>
      </w:r>
      <w:r>
        <w:rPr>
          <w:rStyle w:val="normaltextrun"/>
          <w:rFonts w:ascii="Calibri" w:hAnsi="Calibri" w:cs="Calibri" w:eastAsiaTheme="majorEastAsia"/>
        </w:rPr>
        <w:t> </w:t>
      </w:r>
    </w:p>
    <w:p w:rsidR="00BD4BB4" w:rsidP="00BD4BB4" w:rsidRDefault="009C55EB" w14:paraId="3C0FDA71" w14:textId="347505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b/>
          <w:bCs/>
        </w:rPr>
        <w:t>13</w:t>
      </w:r>
      <w:r w:rsidR="00BD4BB4">
        <w:rPr>
          <w:rStyle w:val="normaltextrun"/>
          <w:rFonts w:ascii="Calibri" w:hAnsi="Calibri" w:cs="Calibri" w:eastAsiaTheme="majorEastAsia"/>
          <w:b/>
          <w:bCs/>
        </w:rPr>
        <w:t>. 5. 202</w:t>
      </w:r>
      <w:r>
        <w:rPr>
          <w:rStyle w:val="normaltextrun"/>
          <w:rFonts w:ascii="Calibri" w:hAnsi="Calibri" w:cs="Calibri" w:eastAsiaTheme="majorEastAsia"/>
          <w:b/>
          <w:bCs/>
        </w:rPr>
        <w:t>5</w:t>
      </w:r>
      <w:r w:rsidR="00BD4BB4">
        <w:rPr>
          <w:rStyle w:val="normaltextrun"/>
          <w:rFonts w:ascii="Calibri" w:hAnsi="Calibri" w:cs="Calibri" w:eastAsiaTheme="majorEastAsia"/>
          <w:b/>
          <w:bCs/>
        </w:rPr>
        <w:tab/>
      </w:r>
      <w:r>
        <w:rPr>
          <w:rStyle w:val="normaltextrun"/>
          <w:rFonts w:ascii="Calibri" w:hAnsi="Calibri" w:cs="Calibri" w:eastAsiaTheme="majorEastAsia"/>
        </w:rPr>
        <w:t xml:space="preserve">Fotografování </w:t>
      </w:r>
      <w:r w:rsidR="00C83FBA">
        <w:rPr>
          <w:rStyle w:val="normaltextrun"/>
          <w:rFonts w:ascii="Calibri" w:hAnsi="Calibri" w:cs="Calibri" w:eastAsiaTheme="majorEastAsia"/>
        </w:rPr>
        <w:t>tříd</w:t>
      </w:r>
    </w:p>
    <w:p w:rsidR="00BD4BB4" w:rsidP="00BD4BB4" w:rsidRDefault="00CF6213" w14:paraId="6550831C" w14:textId="4B7FD3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</w:rPr>
      </w:pPr>
      <w:r>
        <w:rPr>
          <w:rStyle w:val="normaltextrun"/>
          <w:rFonts w:ascii="Calibri" w:hAnsi="Calibri" w:cs="Calibri" w:eastAsiaTheme="majorEastAsia"/>
          <w:b/>
          <w:bCs/>
        </w:rPr>
        <w:t>19</w:t>
      </w:r>
      <w:r w:rsidR="00BD4BB4">
        <w:rPr>
          <w:rStyle w:val="normaltextrun"/>
          <w:rFonts w:ascii="Calibri" w:hAnsi="Calibri" w:cs="Calibri" w:eastAsiaTheme="majorEastAsia"/>
          <w:b/>
          <w:bCs/>
        </w:rPr>
        <w:t>. 5. 202</w:t>
      </w:r>
      <w:r>
        <w:rPr>
          <w:rStyle w:val="normaltextrun"/>
          <w:rFonts w:ascii="Calibri" w:hAnsi="Calibri" w:cs="Calibri" w:eastAsiaTheme="majorEastAsia"/>
          <w:b/>
          <w:bCs/>
        </w:rPr>
        <w:t>5</w:t>
      </w:r>
      <w:r w:rsidR="00BD4BB4">
        <w:rPr>
          <w:rStyle w:val="normaltextrun"/>
          <w:rFonts w:ascii="Calibri" w:hAnsi="Calibri" w:cs="Calibri" w:eastAsiaTheme="majorEastAsia"/>
          <w:b/>
          <w:bCs/>
        </w:rPr>
        <w:tab/>
      </w:r>
      <w:r>
        <w:rPr>
          <w:rStyle w:val="normaltextrun"/>
          <w:rFonts w:ascii="Calibri" w:hAnsi="Calibri" w:cs="Calibri" w:eastAsiaTheme="majorEastAsia"/>
        </w:rPr>
        <w:t>Výlet – Safari (Dvůr Králo</w:t>
      </w:r>
      <w:r w:rsidR="00AD43F6">
        <w:rPr>
          <w:rStyle w:val="normaltextrun"/>
          <w:rFonts w:ascii="Calibri" w:hAnsi="Calibri" w:cs="Calibri" w:eastAsiaTheme="majorEastAsia"/>
        </w:rPr>
        <w:t>vé nad Labem)</w:t>
      </w:r>
    </w:p>
    <w:p w:rsidRPr="00704146" w:rsidR="00704146" w:rsidP="00BD4BB4" w:rsidRDefault="00704146" w14:paraId="7ECE056C" w14:textId="3AA63A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 w:eastAsiaTheme="majorEastAsia"/>
          <w:b/>
          <w:bCs/>
        </w:rPr>
      </w:pPr>
      <w:r>
        <w:rPr>
          <w:rStyle w:val="normaltextrun"/>
          <w:rFonts w:ascii="Calibri" w:hAnsi="Calibri" w:cs="Calibri" w:eastAsiaTheme="majorEastAsia"/>
          <w:b/>
          <w:bCs/>
        </w:rPr>
        <w:t>2</w:t>
      </w:r>
      <w:r w:rsidR="00C83FBA">
        <w:rPr>
          <w:rStyle w:val="normaltextrun"/>
          <w:rFonts w:ascii="Calibri" w:hAnsi="Calibri" w:cs="Calibri" w:eastAsiaTheme="majorEastAsia"/>
          <w:b/>
          <w:bCs/>
        </w:rPr>
        <w:t>3</w:t>
      </w:r>
      <w:r>
        <w:rPr>
          <w:rStyle w:val="normaltextrun"/>
          <w:rFonts w:ascii="Calibri" w:hAnsi="Calibri" w:cs="Calibri" w:eastAsiaTheme="majorEastAsia"/>
          <w:b/>
          <w:bCs/>
        </w:rPr>
        <w:t>. 5. 202</w:t>
      </w:r>
      <w:r w:rsidR="00C83FBA">
        <w:rPr>
          <w:rStyle w:val="normaltextrun"/>
          <w:rFonts w:ascii="Calibri" w:hAnsi="Calibri" w:cs="Calibri" w:eastAsiaTheme="majorEastAsia"/>
          <w:b/>
          <w:bCs/>
        </w:rPr>
        <w:t>5</w:t>
      </w:r>
      <w:r>
        <w:rPr>
          <w:rStyle w:val="normaltextrun"/>
          <w:rFonts w:ascii="Calibri" w:hAnsi="Calibri" w:cs="Calibri" w:eastAsiaTheme="majorEastAsia"/>
          <w:b/>
          <w:bCs/>
        </w:rPr>
        <w:tab/>
      </w:r>
      <w:r w:rsidR="005A1DA5">
        <w:rPr>
          <w:rStyle w:val="normaltextrun"/>
          <w:rFonts w:ascii="Calibri" w:hAnsi="Calibri" w:cs="Calibri" w:eastAsiaTheme="majorEastAsia"/>
        </w:rPr>
        <w:t>Bubnování – dopolední akce</w:t>
      </w:r>
    </w:p>
    <w:p w:rsidR="00BD4BB4" w:rsidRDefault="00BD4BB4" w14:paraId="0D21537E" w14:textId="77777777"/>
    <w:p w:rsidRPr="00BD4BB4" w:rsidR="00BD4BB4" w:rsidRDefault="00BD4BB4" w14:paraId="49256240" w14:textId="0F0FF307">
      <w:pPr>
        <w:rPr>
          <w:b/>
          <w:bCs/>
        </w:rPr>
      </w:pPr>
    </w:p>
    <w:sectPr w:rsidRPr="00BD4BB4" w:rsidR="00BD4BB4">
      <w:pgSz w:w="11906" w:h="16838" w:orient="portrait"/>
      <w:pgMar w:top="850" w:right="141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94F69"/>
    <w:multiLevelType w:val="multilevel"/>
    <w:tmpl w:val="640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4E1500D"/>
    <w:multiLevelType w:val="multilevel"/>
    <w:tmpl w:val="946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5CD7CB0"/>
    <w:multiLevelType w:val="hybridMultilevel"/>
    <w:tmpl w:val="D818B83E"/>
    <w:lvl w:ilvl="0" w:tplc="CC2AF8D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231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570285">
    <w:abstractNumId w:val="0"/>
  </w:num>
  <w:num w:numId="3" w16cid:durableId="188320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B4"/>
    <w:rsid w:val="0002576D"/>
    <w:rsid w:val="000302C1"/>
    <w:rsid w:val="0004430E"/>
    <w:rsid w:val="000A6AF5"/>
    <w:rsid w:val="000B0055"/>
    <w:rsid w:val="00104FA3"/>
    <w:rsid w:val="00125829"/>
    <w:rsid w:val="001362C8"/>
    <w:rsid w:val="0015299E"/>
    <w:rsid w:val="001C1865"/>
    <w:rsid w:val="001D5BB1"/>
    <w:rsid w:val="0023266D"/>
    <w:rsid w:val="00275F37"/>
    <w:rsid w:val="002B294B"/>
    <w:rsid w:val="002C0D19"/>
    <w:rsid w:val="00314C22"/>
    <w:rsid w:val="00344785"/>
    <w:rsid w:val="003C258B"/>
    <w:rsid w:val="003D25B3"/>
    <w:rsid w:val="003E50CF"/>
    <w:rsid w:val="003F176E"/>
    <w:rsid w:val="00441262"/>
    <w:rsid w:val="00472BCF"/>
    <w:rsid w:val="00487213"/>
    <w:rsid w:val="004A6C1B"/>
    <w:rsid w:val="004F1622"/>
    <w:rsid w:val="00500986"/>
    <w:rsid w:val="005244E0"/>
    <w:rsid w:val="00557374"/>
    <w:rsid w:val="005A1DA5"/>
    <w:rsid w:val="005D16E9"/>
    <w:rsid w:val="006332B1"/>
    <w:rsid w:val="006A1744"/>
    <w:rsid w:val="006D659B"/>
    <w:rsid w:val="00704146"/>
    <w:rsid w:val="00762484"/>
    <w:rsid w:val="00827514"/>
    <w:rsid w:val="008A565A"/>
    <w:rsid w:val="008B5344"/>
    <w:rsid w:val="009C55EB"/>
    <w:rsid w:val="00A07976"/>
    <w:rsid w:val="00A468DC"/>
    <w:rsid w:val="00A722D2"/>
    <w:rsid w:val="00AD43F6"/>
    <w:rsid w:val="00B20D56"/>
    <w:rsid w:val="00B9478E"/>
    <w:rsid w:val="00BA0EE2"/>
    <w:rsid w:val="00BD4BB4"/>
    <w:rsid w:val="00BE2C28"/>
    <w:rsid w:val="00BF0488"/>
    <w:rsid w:val="00C03499"/>
    <w:rsid w:val="00C15668"/>
    <w:rsid w:val="00C37630"/>
    <w:rsid w:val="00C421FD"/>
    <w:rsid w:val="00C52932"/>
    <w:rsid w:val="00C579EB"/>
    <w:rsid w:val="00C83FBA"/>
    <w:rsid w:val="00C90C10"/>
    <w:rsid w:val="00CF6213"/>
    <w:rsid w:val="00E2583D"/>
    <w:rsid w:val="00E53DA3"/>
    <w:rsid w:val="00E66601"/>
    <w:rsid w:val="00E72B2D"/>
    <w:rsid w:val="00ED27B5"/>
    <w:rsid w:val="00F10DF0"/>
    <w:rsid w:val="00F718B6"/>
    <w:rsid w:val="00F7324E"/>
    <w:rsid w:val="00F94CC9"/>
    <w:rsid w:val="00FD67F0"/>
    <w:rsid w:val="00FE69E5"/>
    <w:rsid w:val="082ED8FE"/>
    <w:rsid w:val="105E644E"/>
    <w:rsid w:val="34467EA5"/>
    <w:rsid w:val="39592EEA"/>
    <w:rsid w:val="5DAF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DABB"/>
  <w15:chartTrackingRefBased/>
  <w15:docId w15:val="{C70B2BA2-6A7D-4CB7-A84E-FEE3E5D1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BD4BB4"/>
    <w:pPr>
      <w:spacing w:line="256" w:lineRule="auto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BD4B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B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4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4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4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4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BD4B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BD4B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BD4B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BD4BB4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BD4BB4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BD4BB4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BD4BB4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BD4BB4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BD4B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4B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BD4B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4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BD4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4BB4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BD4B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4BB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4B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4B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BD4B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4BB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D4B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aragraph" w:customStyle="1">
    <w:name w:val="paragraph"/>
    <w:basedOn w:val="Normln"/>
    <w:uiPriority w:val="99"/>
    <w:semiHidden/>
    <w:rsid w:val="00BD4B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BD4BB4"/>
  </w:style>
  <w:style w:type="character" w:styleId="eop" w:customStyle="1">
    <w:name w:val="eop"/>
    <w:basedOn w:val="Standardnpsmoodstavce"/>
    <w:rsid w:val="00BD4BB4"/>
  </w:style>
  <w:style w:type="character" w:styleId="tabchar" w:customStyle="1">
    <w:name w:val="tabchar"/>
    <w:basedOn w:val="Standardnpsmoodstavce"/>
    <w:rsid w:val="00BD4BB4"/>
  </w:style>
  <w:style w:type="character" w:styleId="spellingerror" w:customStyle="1">
    <w:name w:val="spellingerror"/>
    <w:basedOn w:val="Standardnpsmoodstavce"/>
    <w:rsid w:val="00BD4BB4"/>
  </w:style>
  <w:style w:type="character" w:styleId="Zdraznn">
    <w:name w:val="Emphasis"/>
    <w:basedOn w:val="Standardnpsmoodstavce"/>
    <w:uiPriority w:val="20"/>
    <w:qFormat/>
    <w:rsid w:val="00BD4B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968F63-F8A8-452B-8E15-620B84B56FC2}">
  <ds:schemaRefs>
    <ds:schemaRef ds:uri="http://schemas.microsoft.com/office/2006/metadata/properties"/>
    <ds:schemaRef ds:uri="http://schemas.microsoft.com/office/infopath/2007/PartnerControls"/>
    <ds:schemaRef ds:uri="22de560c-f3ee-4ce4-8abc-9b8e9f485ce5"/>
    <ds:schemaRef ds:uri="4617e2e9-3341-4f5f-90d0-21d3076fe4bd"/>
  </ds:schemaRefs>
</ds:datastoreItem>
</file>

<file path=customXml/itemProps2.xml><?xml version="1.0" encoding="utf-8"?>
<ds:datastoreItem xmlns:ds="http://schemas.openxmlformats.org/officeDocument/2006/customXml" ds:itemID="{E6587A14-0BF6-4249-942A-E567255B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42366-5466-42A8-A1F4-0E9FB26B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e560c-f3ee-4ce4-8abc-9b8e9f485ce5"/>
    <ds:schemaRef ds:uri="4617e2e9-3341-4f5f-90d0-21d3076fe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Mateřská škola Podléšková</dc:creator>
  <keywords/>
  <dc:description/>
  <lastModifiedBy>Petra Včelaříková</lastModifiedBy>
  <revision>68</revision>
  <dcterms:created xsi:type="dcterms:W3CDTF">2024-04-11T07:43:00.0000000Z</dcterms:created>
  <dcterms:modified xsi:type="dcterms:W3CDTF">2025-05-01T19:38:11.8278409Z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