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:rsidP="25F64DEC" w14:paraId="73DB10B0" wp14:textId="1FA5E0C3">
      <w:pPr>
        <w:pStyle w:val="Paragraph"/>
        <w:bidi w:val="0"/>
        <w:spacing w:before="0" w:beforeAutospacing="off" w:after="0" w:afterAutospacing="off"/>
        <w:jc w:val="center"/>
        <w:rPr>
          <w:rStyle w:val="Normaltextrun"/>
          <w:rFonts w:ascii="Calibri" w:hAnsi="Calibri" w:cs="Calibri"/>
          <w:b w:val="1"/>
          <w:bCs w:val="1"/>
          <w:color w:val="FF0000"/>
          <w:u w:val="single"/>
        </w:rPr>
      </w:pPr>
      <w:r w:rsidRPr="25F64DEC" w:rsidR="25F64DEC">
        <w:rPr>
          <w:rStyle w:val="Normaltextrun"/>
          <w:rFonts w:ascii="Calibri" w:hAnsi="Calibri" w:cs="Calibri"/>
          <w:b w:val="1"/>
          <w:bCs w:val="1"/>
          <w:color w:val="FF0000"/>
          <w:u w:val="single"/>
          <w:shd w:val="clear" w:fill="auto"/>
        </w:rPr>
        <w:t>4. Třída Koťátka (3-4 let) – PLÁN ČERVEN</w:t>
      </w:r>
      <w:r w:rsidRPr="25F64DEC" w:rsidR="25F64DEC">
        <w:rPr>
          <w:rStyle w:val="Normaltextrun"/>
          <w:rFonts w:ascii="Segoe UI" w:hAnsi="Segoe UI" w:cs="Segoe UI"/>
          <w:color w:val="00B0F0"/>
          <w:sz w:val="18"/>
          <w:szCs w:val="18"/>
        </w:rPr>
        <w:t> </w:t>
      </w:r>
      <w:r w:rsidRPr="25F64DEC" w:rsidR="25F64DEC">
        <w:rPr>
          <w:rStyle w:val="Eop"/>
          <w:rFonts w:ascii="Segoe UI" w:hAnsi="Segoe UI" w:cs="Segoe UI"/>
          <w:color w:val="00B0F0"/>
          <w:sz w:val="18"/>
          <w:szCs w:val="18"/>
        </w:rPr>
        <w:t> </w:t>
      </w:r>
    </w:p>
    <w:p w:rsidR="25F64DEC" w:rsidP="25F64DEC" w:rsidRDefault="25F64DEC" w14:paraId="04313AD7" w14:textId="4822D78A">
      <w:pPr>
        <w:pStyle w:val="Normal"/>
        <w:bidi w:val="0"/>
        <w:spacing w:before="0" w:beforeAutospacing="off" w:after="0" w:afterAutospacing="off" w:line="240" w:lineRule="auto"/>
        <w:jc w:val="left"/>
        <w:rPr>
          <w:rFonts w:ascii="Calibri" w:hAnsi="Calibri" w:eastAsia="Calibri" w:cs="Liberation Sans"/>
          <w:b w:val="0"/>
          <w:bCs w:val="0"/>
          <w:i w:val="1"/>
          <w:iCs w:val="1"/>
          <w:color w:val="000000" w:themeColor="text2" w:themeTint="FF" w:themeShade="FF"/>
          <w:sz w:val="24"/>
          <w:szCs w:val="24"/>
          <w:lang w:eastAsia="cs-CZ"/>
        </w:rPr>
      </w:pPr>
    </w:p>
    <w:p xmlns:wp14="http://schemas.microsoft.com/office/word/2010/wordml" w:rsidP="25F64DEC" w14:paraId="26124BA7" wp14:textId="77777777">
      <w:pPr>
        <w:pStyle w:val="Normal"/>
        <w:bidi w:val="0"/>
        <w:spacing w:before="0" w:beforeAutospacing="off" w:after="0" w:afterAutospacing="off" w:line="240" w:lineRule="auto"/>
        <w:jc w:val="left"/>
        <w:textAlignment w:val="baseline"/>
        <w:rPr>
          <w:rFonts w:ascii="Calibri" w:hAnsi="Calibri" w:eastAsia="Calibri" w:cs="Liberation Sans"/>
          <w:b w:val="0"/>
          <w:bCs w:val="0"/>
          <w:i w:val="1"/>
          <w:i/>
          <w:iCs w:val="1"/>
          <w:color w:val="000000"/>
          <w:sz w:val="24"/>
          <w:szCs w:val="24"/>
          <w:lang w:eastAsia="cs-CZ"/>
        </w:rPr>
      </w:pPr>
      <w:r w:rsidRPr="25F64DEC" w:rsidR="25F64DEC">
        <w:rPr>
          <w:rFonts w:ascii="Calibri" w:hAnsi="Calibri" w:eastAsia="Calibri" w:cs="Liberation Sans"/>
          <w:b w:val="0"/>
          <w:bCs w:val="0"/>
          <w:i w:val="1"/>
          <w:iCs w:val="1"/>
          <w:color w:val="000000" w:themeColor="text2" w:themeTint="FF" w:themeShade="FF"/>
          <w:sz w:val="24"/>
          <w:szCs w:val="24"/>
          <w:lang w:eastAsia="cs-CZ"/>
        </w:rPr>
        <w:t>Červen je poslední měsíc před prázdninami a zároveň první letní měsíc. Všude je plno vůně z rozkvetlých stromů a vše kolem se krásně zelená. Už je příjemně teplo, a tak chodíme hodně ven, na výlety a třeba se můžeme i koupat v bazénu. Pomalu se můžeme těšit na první zralé jahůdky a třešně. Červen je označován za měsíc deště. Je to tím, že se blíží Medard (8.6.) a na to se váže pranostika „Medardova kápě, 40 dní kape“. Doufejme, že tato předpověď letos nevyjde a léto si krásně užijeme!</w:t>
      </w:r>
    </w:p>
    <w:p xmlns:wp14="http://schemas.microsoft.com/office/word/2010/wordml" w14:paraId="0D7A74A0" wp14:textId="77777777">
      <w:pPr>
        <w:pStyle w:val="Normal"/>
        <w:bidi w:val="0"/>
        <w:spacing w:before="0" w:after="0" w:line="240" w:lineRule="auto"/>
        <w:jc w:val="left"/>
        <w:textAlignment w:val="baseline"/>
        <w:rPr>
          <w:rFonts w:ascii="Calibri" w:hAnsi="Calibri" w:eastAsia="Calibri" w:cs="Liberation Sans"/>
          <w:b w:val="false"/>
          <w:bCs w:val="false"/>
          <w:i/>
          <w:i/>
          <w:iCs/>
          <w:color w:val="000000"/>
          <w:sz w:val="24"/>
          <w:szCs w:val="24"/>
          <w:lang w:eastAsia="cs-CZ"/>
        </w:rPr>
      </w:pPr>
      <w:r>
        <w:rPr>
          <w:rFonts w:ascii="Calibri" w:hAnsi="Calibri" w:eastAsia="Calibri" w:cs="Liberation Sans"/>
          <w:b w:val="false"/>
          <w:bCs w:val="false"/>
          <w:i/>
          <w:iCs/>
          <w:color w:val="000000"/>
          <w:sz w:val="24"/>
          <w:szCs w:val="24"/>
          <w:lang w:eastAsia="cs-CZ"/>
        </w:rPr>
        <w:t>Přejeme všem KRÁSNÉ PRÁZDNINY!</w:t>
      </w:r>
    </w:p>
    <w:p xmlns:wp14="http://schemas.microsoft.com/office/word/2010/wordml" w:rsidP="25F64DEC" w14:paraId="36F635CB" wp14:textId="016DF8CD">
      <w:pPr>
        <w:pStyle w:val="Normal"/>
        <w:bidi w:val="0"/>
        <w:spacing w:before="0" w:after="0" w:line="240" w:lineRule="auto"/>
        <w:jc w:val="left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25F64DEC" w:rsidR="25F64DEC">
        <w:rPr>
          <w:rFonts w:ascii="Times New Roman" w:hAnsi="Times New Roman" w:eastAsia="Times New Roman" w:cs="Times New Roman"/>
          <w:sz w:val="24"/>
          <w:szCs w:val="24"/>
          <w:lang w:eastAsia="cs-CZ"/>
        </w:rPr>
        <w:t> </w:t>
      </w:r>
    </w:p>
    <w:p xmlns:wp14="http://schemas.microsoft.com/office/word/2010/wordml" w14:paraId="364C1532" wp14:textId="77777777">
      <w:pPr>
        <w:pStyle w:val="Paragraph"/>
        <w:bidi w:val="0"/>
        <w:spacing w:before="0" w:after="0"/>
        <w:jc w:val="left"/>
        <w:textAlignment w:val="baseline"/>
        <w:rPr>
          <w:rFonts w:ascii="Calibri" w:hAnsi="Calibri" w:eastAsia="Calibri" w:cs="Calibri"/>
          <w:sz w:val="24"/>
          <w:szCs w:val="24"/>
        </w:rPr>
      </w:pPr>
      <w:r w:rsidRPr="136178D5" w:rsidR="136178D5">
        <w:rPr>
          <w:rStyle w:val="Normaltextrun"/>
          <w:rFonts w:ascii="Calibri" w:hAnsi="Calibri" w:eastAsia="Calibri" w:cs="Calibri"/>
          <w:sz w:val="24"/>
          <w:szCs w:val="24"/>
        </w:rPr>
        <w:t>T</w:t>
      </w:r>
      <w:r w:rsidRPr="136178D5" w:rsidR="136178D5">
        <w:rPr>
          <w:rStyle w:val="Normaltextrun"/>
          <w:rFonts w:ascii="Calibri" w:hAnsi="Calibri" w:eastAsia="Calibri" w:cs="Calibri"/>
          <w:sz w:val="24"/>
          <w:szCs w:val="24"/>
        </w:rPr>
        <w:t xml:space="preserve">éma </w:t>
      </w:r>
      <w:r w:rsidRPr="136178D5" w:rsidR="136178D5">
        <w:rPr>
          <w:rStyle w:val="Normaltextrun"/>
          <w:rFonts w:ascii="Calibri" w:hAnsi="Calibri" w:eastAsia="Calibri" w:cs="Calibri"/>
          <w:sz w:val="24"/>
          <w:szCs w:val="24"/>
        </w:rPr>
        <w:t>měsíce:</w:t>
      </w:r>
      <w:r>
        <w:tab/>
      </w:r>
      <w:r w:rsidRPr="136178D5" w:rsidR="136178D5">
        <w:rPr>
          <w:rStyle w:val="Normaltextrun"/>
          <w:rFonts w:ascii="Calibri" w:hAnsi="Calibri" w:eastAsia="Calibri" w:cs="Calibri"/>
          <w:b w:val="1"/>
          <w:bCs w:val="1"/>
          <w:sz w:val="24"/>
          <w:szCs w:val="24"/>
        </w:rPr>
        <w:t>„TĚŠÍME SE NA PRÁZDNINY“ </w:t>
      </w:r>
      <w:r w:rsidRPr="136178D5" w:rsidR="136178D5">
        <w:rPr>
          <w:rStyle w:val="Normaltextrun"/>
          <w:rFonts w:ascii="Calibri" w:hAnsi="Calibri" w:eastAsia="Calibri" w:cs="Calibri"/>
          <w:sz w:val="24"/>
          <w:szCs w:val="24"/>
        </w:rPr>
        <w:t> </w:t>
      </w:r>
    </w:p>
    <w:p xmlns:wp14="http://schemas.microsoft.com/office/word/2010/wordml" w:rsidP="25F64DEC" w14:paraId="672A6659" wp14:textId="77777777">
      <w:pPr>
        <w:pStyle w:val="Paragraph"/>
        <w:bidi w:val="0"/>
        <w:spacing w:before="0" w:after="0"/>
        <w:jc w:val="left"/>
        <w:textAlignment w:val="baseline"/>
        <w:rPr>
          <w:rFonts w:ascii="Calibri" w:hAnsi="Calibri" w:eastAsia="Calibri" w:cs="Calibri"/>
          <w:sz w:val="16"/>
          <w:szCs w:val="16"/>
        </w:rPr>
      </w:pPr>
    </w:p>
    <w:p xmlns:wp14="http://schemas.microsoft.com/office/word/2010/wordml" w14:paraId="76EAC531" wp14:textId="77777777">
      <w:pPr>
        <w:pStyle w:val="Paragraph"/>
        <w:numPr>
          <w:ilvl w:val="0"/>
          <w:numId w:val="5"/>
        </w:numPr>
        <w:bidi w:val="0"/>
        <w:spacing w:before="0" w:after="0"/>
        <w:jc w:val="left"/>
        <w:textAlignment w:val="baseline"/>
        <w:rPr>
          <w:rFonts w:ascii="Calibri" w:hAnsi="Calibri" w:eastAsia="Calibri" w:cs="Calibri"/>
          <w:sz w:val="24"/>
          <w:szCs w:val="24"/>
        </w:rPr>
      </w:pPr>
      <w:r w:rsidRPr="136178D5" w:rsidR="136178D5">
        <w:rPr>
          <w:rStyle w:val="Normaltextrun"/>
          <w:rFonts w:ascii="Calibri" w:hAnsi="Calibri" w:eastAsia="Calibri" w:cs="Calibri"/>
          <w:sz w:val="24"/>
          <w:szCs w:val="24"/>
        </w:rPr>
        <w:t>Děti mají svátek</w:t>
      </w:r>
    </w:p>
    <w:p xmlns:wp14="http://schemas.microsoft.com/office/word/2010/wordml" w14:paraId="35D7766C" wp14:textId="77777777">
      <w:pPr>
        <w:pStyle w:val="Paragraph"/>
        <w:numPr>
          <w:ilvl w:val="0"/>
          <w:numId w:val="6"/>
        </w:numPr>
        <w:bidi w:val="0"/>
        <w:spacing w:before="0" w:after="0"/>
        <w:jc w:val="left"/>
        <w:textAlignment w:val="baseline"/>
        <w:rPr>
          <w:rFonts w:ascii="Calibri" w:hAnsi="Calibri" w:eastAsia="Calibri" w:cs="Calibri"/>
          <w:sz w:val="24"/>
          <w:szCs w:val="24"/>
        </w:rPr>
      </w:pPr>
      <w:r w:rsidRPr="136178D5" w:rsidR="136178D5">
        <w:rPr>
          <w:rFonts w:ascii="Calibri" w:hAnsi="Calibri" w:eastAsia="Calibri" w:cs="Calibri"/>
        </w:rPr>
        <w:t>Kam pojedu na prázdniny</w:t>
      </w:r>
    </w:p>
    <w:p xmlns:wp14="http://schemas.microsoft.com/office/word/2010/wordml" w14:paraId="1C62A68B" wp14:textId="77777777">
      <w:pPr>
        <w:pStyle w:val="Paragraph"/>
        <w:numPr>
          <w:ilvl w:val="0"/>
          <w:numId w:val="7"/>
        </w:numPr>
        <w:bidi w:val="0"/>
        <w:spacing w:before="0" w:after="0"/>
        <w:jc w:val="left"/>
        <w:textAlignment w:val="baseline"/>
        <w:rPr>
          <w:rFonts w:ascii="Calibri" w:hAnsi="Calibri" w:eastAsia="Calibri" w:cs="Calibri"/>
          <w:sz w:val="24"/>
          <w:szCs w:val="24"/>
        </w:rPr>
      </w:pPr>
      <w:r w:rsidRPr="136178D5" w:rsidR="136178D5">
        <w:rPr>
          <w:rFonts w:ascii="Calibri" w:hAnsi="Calibri" w:eastAsia="Calibri" w:cs="Calibri"/>
        </w:rPr>
        <w:t>Čím pojedu na prázdniny</w:t>
      </w:r>
    </w:p>
    <w:p xmlns:wp14="http://schemas.microsoft.com/office/word/2010/wordml" w14:paraId="4EA3BF2C" wp14:textId="77777777">
      <w:pPr>
        <w:pStyle w:val="Paragraph"/>
        <w:numPr>
          <w:ilvl w:val="0"/>
          <w:numId w:val="8"/>
        </w:numPr>
        <w:bidi w:val="0"/>
        <w:spacing w:before="0" w:after="0"/>
        <w:jc w:val="left"/>
        <w:textAlignment w:val="baseline"/>
        <w:rPr>
          <w:rFonts w:ascii="Calibri" w:hAnsi="Calibri" w:eastAsia="Calibri" w:cs="Calibri"/>
          <w:sz w:val="24"/>
          <w:szCs w:val="24"/>
        </w:rPr>
      </w:pPr>
      <w:r w:rsidRPr="136178D5" w:rsidR="136178D5">
        <w:rPr>
          <w:rFonts w:ascii="Calibri" w:hAnsi="Calibri" w:eastAsia="Calibri" w:cs="Calibri"/>
        </w:rPr>
        <w:t>Léto je tu</w:t>
      </w:r>
    </w:p>
    <w:p xmlns:wp14="http://schemas.microsoft.com/office/word/2010/wordml" w:rsidP="25F64DEC" w14:paraId="53DF1E32" wp14:textId="1B2B6D70">
      <w:pPr>
        <w:pStyle w:val="Paragraph"/>
        <w:bidi w:val="0"/>
        <w:spacing w:before="0" w:after="0" w:afterAutospacing="off" w:line="240" w:lineRule="auto"/>
        <w:ind w:left="0" w:right="0" w:hanging="0"/>
        <w:contextualSpacing/>
        <w:jc w:val="left"/>
        <w:rPr>
          <w:rFonts w:eastAsia="Calibri"/>
          <w:sz w:val="24"/>
          <w:szCs w:val="24"/>
        </w:rPr>
      </w:pPr>
    </w:p>
    <w:p xmlns:wp14="http://schemas.microsoft.com/office/word/2010/wordml" w:rsidP="25F64DEC" wp14:textId="77777777" w14:paraId="6830A5AB">
      <w:pPr>
        <w:pStyle w:val="Paragraph"/>
        <w:bidi w:val="0"/>
        <w:spacing w:before="0" w:after="0" w:afterAutospacing="off" w:line="240" w:lineRule="auto"/>
        <w:ind w:left="0" w:right="0" w:hanging="0"/>
        <w:contextualSpacing/>
        <w:jc w:val="left"/>
        <w:textAlignment w:val="baseline"/>
        <w:rPr>
          <w:rFonts w:eastAsia="Calibri"/>
          <w:sz w:val="16"/>
          <w:szCs w:val="16"/>
        </w:rPr>
      </w:pPr>
    </w:p>
    <w:p xmlns:wp14="http://schemas.microsoft.com/office/word/2010/wordml" w14:paraId="3875D63B" wp14:textId="77777777">
      <w:pPr>
        <w:pStyle w:val="Paragraph"/>
        <w:bidi w:val="0"/>
        <w:spacing w:before="0" w:after="0"/>
        <w:jc w:val="left"/>
        <w:textAlignment w:val="baseline"/>
        <w:rPr/>
      </w:pPr>
      <w:r>
        <w:rPr>
          <w:rStyle w:val="Normaltextrun"/>
          <w:rFonts w:ascii="Calibri" w:hAnsi="Calibri" w:eastAsia="Calibri" w:cs="Calibri"/>
          <w:sz w:val="24"/>
          <w:szCs w:val="24"/>
          <w:u w:val="single"/>
        </w:rPr>
        <w:t>OČEKÁVANÉ VÝSTUPY:</w:t>
      </w:r>
      <w:r>
        <w:rPr>
          <w:rStyle w:val="Normaltextrun"/>
          <w:rFonts w:ascii="Calibri" w:hAnsi="Calibri" w:eastAsia="Calibri" w:cs="Calibri"/>
          <w:sz w:val="24"/>
          <w:szCs w:val="24"/>
        </w:rPr>
        <w:t>  </w:t>
      </w:r>
      <w:r>
        <w:rPr>
          <w:rStyle w:val="Eop"/>
          <w:rFonts w:ascii="Calibri" w:hAnsi="Calibri" w:cs="Calibri"/>
        </w:rPr>
        <w:t> </w:t>
      </w:r>
    </w:p>
    <w:p xmlns:wp14="http://schemas.microsoft.com/office/word/2010/wordml" w14:paraId="02EB378F" wp14:textId="77777777">
      <w:pPr>
        <w:pStyle w:val="Paragraph"/>
        <w:bidi w:val="0"/>
        <w:spacing w:before="0" w:after="0"/>
        <w:jc w:val="lef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</w:r>
    </w:p>
    <w:p xmlns:wp14="http://schemas.microsoft.com/office/word/2010/wordml" w14:paraId="3F279EFE" wp14:textId="7FF949A9">
      <w:pPr>
        <w:pStyle w:val="ListParagraph"/>
        <w:numPr>
          <w:ilvl w:val="0"/>
          <w:numId w:val="3"/>
        </w:numPr>
        <w:bidi w:val="0"/>
        <w:spacing w:line="240" w:lineRule="auto"/>
        <w:ind w:left="720" w:right="0" w:hanging="360"/>
        <w:jc w:val="both"/>
        <w:rPr>
          <w:rFonts w:ascii="Calibri" w:hAnsi="Calibri"/>
        </w:rPr>
      </w:pPr>
      <w:r w:rsidRPr="25F64DEC" w:rsidR="25F64DEC">
        <w:rPr>
          <w:rFonts w:ascii="Calibri" w:hAnsi="Calibri" w:eastAsia="Calibri"/>
          <w:sz w:val="24"/>
          <w:szCs w:val="24"/>
        </w:rPr>
        <w:t xml:space="preserve">seznámení s multikulturní výchovou </w:t>
      </w:r>
      <w:r w:rsidRPr="25F64DEC" w:rsidR="25F64DEC">
        <w:rPr>
          <w:rFonts w:ascii="Calibri" w:hAnsi="Calibri" w:eastAsia="Calibri"/>
          <w:sz w:val="24"/>
          <w:szCs w:val="24"/>
        </w:rPr>
        <w:t>(děti</w:t>
      </w:r>
      <w:r w:rsidRPr="25F64DEC" w:rsidR="25F64DEC">
        <w:rPr>
          <w:rFonts w:ascii="Calibri" w:hAnsi="Calibri" w:eastAsia="Calibri"/>
          <w:sz w:val="24"/>
          <w:szCs w:val="24"/>
        </w:rPr>
        <w:t xml:space="preserve"> na celém světě mají svátek)</w:t>
      </w:r>
    </w:p>
    <w:p xmlns:wp14="http://schemas.microsoft.com/office/word/2010/wordml" w14:paraId="5B532AF2" wp14:textId="77777777">
      <w:pPr>
        <w:pStyle w:val="ListParagraph"/>
        <w:numPr>
          <w:ilvl w:val="0"/>
          <w:numId w:val="3"/>
        </w:numPr>
        <w:bidi w:val="0"/>
        <w:spacing w:line="240" w:lineRule="auto"/>
        <w:ind w:left="720" w:right="0" w:hanging="360"/>
        <w:jc w:val="both"/>
        <w:rPr>
          <w:rFonts w:ascii="Calibri" w:hAnsi="Calibri"/>
        </w:rPr>
      </w:pPr>
      <w:r>
        <w:rPr>
          <w:rFonts w:ascii="Calibri" w:hAnsi="Calibri" w:eastAsia="Arial"/>
          <w:sz w:val="24"/>
          <w:szCs w:val="24"/>
          <w:lang w:eastAsia="hi-IN"/>
        </w:rPr>
        <w:t>obecná sdělení o světě, kde žijeme</w:t>
      </w:r>
    </w:p>
    <w:p xmlns:wp14="http://schemas.microsoft.com/office/word/2010/wordml" w14:paraId="36C47B7F" wp14:textId="77B80945">
      <w:pPr>
        <w:pStyle w:val="ListParagraph"/>
        <w:numPr>
          <w:ilvl w:val="0"/>
          <w:numId w:val="3"/>
        </w:numPr>
        <w:bidi w:val="0"/>
        <w:spacing w:line="240" w:lineRule="auto"/>
        <w:ind w:left="720" w:right="0" w:hanging="360"/>
        <w:jc w:val="both"/>
        <w:rPr>
          <w:rFonts w:ascii="Calibri" w:hAnsi="Calibri"/>
        </w:rPr>
      </w:pPr>
      <w:r w:rsidRPr="25F64DEC" w:rsidR="25F64DEC">
        <w:rPr>
          <w:rFonts w:ascii="Calibri" w:hAnsi="Calibri" w:eastAsia="Calibri"/>
          <w:sz w:val="24"/>
          <w:szCs w:val="24"/>
        </w:rPr>
        <w:t xml:space="preserve">rozdělení dopravních prostředků </w:t>
      </w:r>
      <w:r w:rsidRPr="25F64DEC" w:rsidR="25F64DEC">
        <w:rPr>
          <w:rFonts w:ascii="Calibri" w:hAnsi="Calibri" w:eastAsia="Calibri"/>
          <w:sz w:val="24"/>
          <w:szCs w:val="24"/>
        </w:rPr>
        <w:t>(co</w:t>
      </w:r>
      <w:r w:rsidRPr="25F64DEC" w:rsidR="25F64DEC">
        <w:rPr>
          <w:rFonts w:ascii="Calibri" w:hAnsi="Calibri" w:eastAsia="Calibri"/>
          <w:sz w:val="24"/>
          <w:szCs w:val="24"/>
        </w:rPr>
        <w:t xml:space="preserve"> jezdí po silnici, plove na vodě, lítá ve vzduchu)</w:t>
      </w:r>
    </w:p>
    <w:p xmlns:wp14="http://schemas.microsoft.com/office/word/2010/wordml" w14:paraId="07373B7A" wp14:textId="77777777">
      <w:pPr>
        <w:pStyle w:val="ListParagraph"/>
        <w:numPr>
          <w:ilvl w:val="0"/>
          <w:numId w:val="3"/>
        </w:numPr>
        <w:bidi w:val="0"/>
        <w:spacing w:line="240" w:lineRule="auto"/>
        <w:ind w:left="720" w:right="0" w:hanging="360"/>
        <w:jc w:val="both"/>
        <w:rPr>
          <w:rFonts w:ascii="Calibri" w:hAnsi="Calibri"/>
        </w:rPr>
      </w:pPr>
      <w:r>
        <w:rPr>
          <w:rFonts w:ascii="Calibri" w:hAnsi="Calibri" w:eastAsia="Calibri"/>
          <w:sz w:val="24"/>
          <w:szCs w:val="24"/>
        </w:rPr>
        <w:t>seznámení s různým přírodním prostředím (les, hory, rybník)</w:t>
      </w:r>
    </w:p>
    <w:p xmlns:wp14="http://schemas.microsoft.com/office/word/2010/wordml" w14:paraId="4C00D6F7" wp14:textId="77777777">
      <w:pPr>
        <w:pStyle w:val="ListParagraph"/>
        <w:numPr>
          <w:ilvl w:val="0"/>
          <w:numId w:val="3"/>
        </w:numPr>
        <w:bidi w:val="0"/>
        <w:spacing w:line="240" w:lineRule="auto"/>
        <w:ind w:left="720" w:right="0" w:hanging="360"/>
        <w:jc w:val="both"/>
        <w:rPr>
          <w:rFonts w:ascii="Calibri" w:hAnsi="Calibri"/>
        </w:rPr>
      </w:pPr>
      <w:r>
        <w:rPr>
          <w:rFonts w:ascii="Calibri" w:hAnsi="Calibri" w:eastAsia="Calibri"/>
          <w:sz w:val="24"/>
          <w:szCs w:val="24"/>
        </w:rPr>
        <w:t>uvědomění si přírodních změn (počasí)</w:t>
      </w:r>
    </w:p>
    <w:p xmlns:wp14="http://schemas.microsoft.com/office/word/2010/wordml" w14:paraId="3954C45C" wp14:textId="4B884B10">
      <w:pPr>
        <w:pStyle w:val="ListParagraph"/>
        <w:numPr>
          <w:ilvl w:val="0"/>
          <w:numId w:val="3"/>
        </w:numPr>
        <w:bidi w:val="0"/>
        <w:spacing w:line="240" w:lineRule="auto"/>
        <w:ind w:left="720" w:right="0" w:hanging="360"/>
        <w:jc w:val="both"/>
        <w:rPr>
          <w:rFonts w:ascii="Calibri" w:hAnsi="Calibri"/>
        </w:rPr>
      </w:pPr>
      <w:r w:rsidRPr="25F64DEC" w:rsidR="25F64DEC">
        <w:rPr>
          <w:rFonts w:ascii="Calibri" w:hAnsi="Calibri" w:eastAsia="Calibri"/>
          <w:sz w:val="24"/>
          <w:szCs w:val="24"/>
        </w:rPr>
        <w:t>uvědomování s</w:t>
      </w:r>
      <w:r w:rsidRPr="25F64DEC" w:rsidR="25F64DEC">
        <w:rPr>
          <w:rFonts w:ascii="Calibri" w:hAnsi="Calibri" w:eastAsia="Arial"/>
          <w:sz w:val="24"/>
          <w:szCs w:val="24"/>
          <w:lang w:eastAsia="hi-IN"/>
        </w:rPr>
        <w:t xml:space="preserve">i svých dovedností, předností </w:t>
      </w:r>
      <w:r w:rsidRPr="25F64DEC" w:rsidR="25F64DEC">
        <w:rPr>
          <w:rFonts w:ascii="Calibri" w:hAnsi="Calibri" w:eastAsia="Arial"/>
          <w:sz w:val="24"/>
          <w:szCs w:val="24"/>
          <w:lang w:eastAsia="hi-IN"/>
        </w:rPr>
        <w:t>(co</w:t>
      </w:r>
      <w:r w:rsidRPr="25F64DEC" w:rsidR="25F64DEC">
        <w:rPr>
          <w:rFonts w:ascii="Calibri" w:hAnsi="Calibri" w:eastAsia="Arial"/>
          <w:sz w:val="24"/>
          <w:szCs w:val="24"/>
          <w:lang w:eastAsia="hi-IN"/>
        </w:rPr>
        <w:t xml:space="preserve"> jsem se naučil)</w:t>
      </w:r>
    </w:p>
    <w:p xmlns:wp14="http://schemas.microsoft.com/office/word/2010/wordml" w14:paraId="5574CF6E" wp14:textId="77777777">
      <w:pPr>
        <w:pStyle w:val="ListParagraph"/>
        <w:numPr>
          <w:ilvl w:val="0"/>
          <w:numId w:val="3"/>
        </w:numPr>
        <w:bidi w:val="0"/>
        <w:spacing w:line="240" w:lineRule="auto"/>
        <w:ind w:left="720" w:right="0" w:hanging="360"/>
        <w:jc w:val="both"/>
        <w:rPr/>
      </w:pPr>
      <w:r>
        <w:rPr>
          <w:rStyle w:val="Normaltextrun"/>
          <w:rFonts w:ascii="Calibri" w:hAnsi="Calibri" w:eastAsia="Arial"/>
          <w:sz w:val="24"/>
          <w:szCs w:val="24"/>
          <w:lang w:eastAsia="hi-IN"/>
        </w:rPr>
        <w:t>upevňování sociálních, hygienických i stravovacích návyků</w:t>
      </w:r>
    </w:p>
    <w:p xmlns:wp14="http://schemas.microsoft.com/office/word/2010/wordml" w:rsidP="25F64DEC" w14:paraId="6A05A809" wp14:textId="77777777">
      <w:pPr>
        <w:pStyle w:val="Paragraph"/>
        <w:bidi w:val="0"/>
        <w:spacing w:before="0" w:after="0"/>
        <w:jc w:val="both"/>
        <w:textAlignment w:val="baseline"/>
        <w:rPr>
          <w:rFonts w:ascii="Calibri" w:hAnsi="Calibri" w:cs="Calibri"/>
          <w:u w:val="none"/>
        </w:rPr>
      </w:pPr>
    </w:p>
    <w:p xmlns:wp14="http://schemas.microsoft.com/office/word/2010/wordml" w14:paraId="37D2623F" wp14:textId="77777777">
      <w:pPr>
        <w:pStyle w:val="Paragraph"/>
        <w:bidi w:val="0"/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u w:val="single"/>
        </w:rPr>
        <w:t>BÁSNIČKY A ŘÍKANKY:</w:t>
      </w:r>
      <w:r>
        <w:rPr>
          <w:rStyle w:val="Normaltextrun"/>
          <w:rFonts w:ascii="Calibri" w:hAnsi="Calibri" w:cs="Calibri"/>
        </w:rPr>
        <w:t xml:space="preserve">   </w:t>
      </w:r>
      <w:r>
        <w:rPr>
          <w:rStyle w:val="Eop"/>
          <w:rFonts w:ascii="Calibri" w:hAnsi="Calibri" w:cs="Calibri"/>
        </w:rPr>
        <w:t> </w:t>
      </w:r>
    </w:p>
    <w:p xmlns:wp14="http://schemas.microsoft.com/office/word/2010/wordml" w:rsidP="25F64DEC" wp14:textId="77777777" w14:paraId="41C8F396">
      <w:pPr>
        <w:pStyle w:val="Paragraph"/>
        <w:bidi w:val="0"/>
        <w:spacing w:before="0" w:after="0"/>
        <w:jc w:val="both"/>
        <w:textAlignment w:val="baseline"/>
        <w:rPr>
          <w:rFonts w:ascii="Calibri" w:hAnsi="Calibri" w:cs="Calibri"/>
          <w:i/>
        </w:rPr>
      </w:pPr>
    </w:p>
    <w:p xmlns:wp14="http://schemas.microsoft.com/office/word/2010/wordml" w:rsidP="25F64DEC" w14:paraId="75733FFC" wp14:textId="77777777">
      <w:pPr>
        <w:pStyle w:val="Normal"/>
        <w:bidi w:val="0"/>
        <w:spacing w:before="0" w:beforeAutospacing="off" w:after="0" w:line="240" w:lineRule="auto"/>
        <w:jc w:val="left"/>
        <w:rPr>
          <w:rFonts w:ascii="Calibri" w:hAnsi="Calibri" w:eastAsia="Calibri"/>
          <w:i w:val="1"/>
          <w:i w:val="false"/>
          <w:iCs w:val="1"/>
          <w:sz w:val="24"/>
          <w:szCs w:val="24"/>
        </w:rPr>
      </w:pPr>
      <w:r w:rsidRPr="25F64DEC" w:rsidR="25F64DEC">
        <w:rPr>
          <w:rFonts w:ascii="Calibri" w:hAnsi="Calibri" w:eastAsia="Calibri"/>
          <w:i w:val="1"/>
          <w:iCs w:val="1"/>
          <w:sz w:val="24"/>
          <w:szCs w:val="24"/>
        </w:rPr>
        <w:t>ČERVEN</w:t>
      </w:r>
    </w:p>
    <w:p xmlns:wp14="http://schemas.microsoft.com/office/word/2010/wordml" w:rsidP="25F64DEC" w14:paraId="55925F46" wp14:textId="77777777">
      <w:pPr>
        <w:pStyle w:val="Normal"/>
        <w:bidi w:val="0"/>
        <w:spacing w:before="0" w:beforeAutospacing="off" w:after="0" w:line="240" w:lineRule="auto"/>
        <w:jc w:val="left"/>
        <w:rPr>
          <w:rFonts w:ascii="Calibri" w:hAnsi="Calibri" w:eastAsia="Calibri"/>
          <w:i w:val="0"/>
          <w:i w:val="false"/>
          <w:iCs w:val="0"/>
          <w:sz w:val="24"/>
          <w:szCs w:val="24"/>
        </w:rPr>
      </w:pPr>
      <w:r w:rsidRPr="25F64DEC" w:rsidR="25F64DEC">
        <w:rPr>
          <w:rFonts w:ascii="Calibri" w:hAnsi="Calibri" w:eastAsia="Calibri"/>
          <w:i w:val="0"/>
          <w:iCs w:val="0"/>
          <w:sz w:val="24"/>
          <w:szCs w:val="24"/>
        </w:rPr>
        <w:t>Červen plný slunce je,</w:t>
      </w:r>
    </w:p>
    <w:p xmlns:wp14="http://schemas.microsoft.com/office/word/2010/wordml" w:rsidP="25F64DEC" w14:paraId="172E1C0F" wp14:textId="77777777">
      <w:pPr>
        <w:pStyle w:val="Normal"/>
        <w:bidi w:val="0"/>
        <w:spacing w:before="0" w:beforeAutospacing="off" w:after="0" w:line="240" w:lineRule="auto"/>
        <w:jc w:val="left"/>
        <w:rPr>
          <w:rFonts w:ascii="Calibri" w:hAnsi="Calibri" w:eastAsia="Calibri"/>
          <w:i w:val="0"/>
          <w:i w:val="false"/>
          <w:iCs w:val="0"/>
          <w:sz w:val="24"/>
          <w:szCs w:val="24"/>
        </w:rPr>
      </w:pPr>
      <w:r w:rsidRPr="25F64DEC" w:rsidR="25F64DEC">
        <w:rPr>
          <w:rFonts w:ascii="Calibri" w:hAnsi="Calibri" w:eastAsia="Calibri"/>
          <w:i w:val="0"/>
          <w:iCs w:val="0"/>
          <w:sz w:val="24"/>
          <w:szCs w:val="24"/>
        </w:rPr>
        <w:t>co nás vždycky zahřeje.</w:t>
      </w:r>
    </w:p>
    <w:p xmlns:wp14="http://schemas.microsoft.com/office/word/2010/wordml" w:rsidP="25F64DEC" w14:paraId="4129C9DD" wp14:textId="77777777">
      <w:pPr>
        <w:pStyle w:val="Normal"/>
        <w:bidi w:val="0"/>
        <w:spacing w:before="0" w:beforeAutospacing="off" w:after="0" w:line="240" w:lineRule="auto"/>
        <w:jc w:val="left"/>
        <w:rPr>
          <w:rFonts w:ascii="Calibri" w:hAnsi="Calibri" w:eastAsia="Calibri"/>
          <w:i w:val="0"/>
          <w:i w:val="false"/>
          <w:iCs w:val="0"/>
          <w:sz w:val="24"/>
          <w:szCs w:val="24"/>
        </w:rPr>
      </w:pPr>
      <w:r w:rsidRPr="25F64DEC" w:rsidR="25F64DEC">
        <w:rPr>
          <w:rFonts w:ascii="Calibri" w:hAnsi="Calibri" w:eastAsia="Calibri"/>
          <w:i w:val="0"/>
          <w:iCs w:val="0"/>
          <w:sz w:val="24"/>
          <w:szCs w:val="24"/>
        </w:rPr>
        <w:t>Dny jsou ze všech nejdelší,</w:t>
      </w:r>
    </w:p>
    <w:p xmlns:wp14="http://schemas.microsoft.com/office/word/2010/wordml" w:rsidP="25F64DEC" w14:paraId="168BB9CF" wp14:textId="77777777">
      <w:pPr>
        <w:pStyle w:val="Normal"/>
        <w:bidi w:val="0"/>
        <w:spacing w:before="0" w:beforeAutospacing="off" w:after="0" w:line="240" w:lineRule="auto"/>
        <w:jc w:val="left"/>
        <w:rPr>
          <w:rFonts w:ascii="Calibri" w:hAnsi="Calibri" w:eastAsia="Calibri"/>
          <w:i w:val="0"/>
          <w:i w:val="false"/>
          <w:iCs w:val="0"/>
          <w:sz w:val="24"/>
          <w:szCs w:val="24"/>
        </w:rPr>
      </w:pPr>
      <w:r w:rsidRPr="25F64DEC" w:rsidR="25F64DEC">
        <w:rPr>
          <w:rFonts w:ascii="Calibri" w:hAnsi="Calibri" w:eastAsia="Calibri"/>
          <w:i w:val="0"/>
          <w:iCs w:val="0"/>
          <w:sz w:val="24"/>
          <w:szCs w:val="24"/>
        </w:rPr>
        <w:t>venku je to nejlepší.</w:t>
      </w:r>
    </w:p>
    <w:p xmlns:wp14="http://schemas.microsoft.com/office/word/2010/wordml" w:rsidP="25F64DEC" w14:paraId="72A3D3EC" wp14:textId="77777777">
      <w:pPr>
        <w:pStyle w:val="Normal"/>
        <w:bidi w:val="0"/>
        <w:spacing w:before="0" w:beforeAutospacing="off" w:after="0" w:line="240" w:lineRule="auto"/>
        <w:jc w:val="left"/>
        <w:rPr>
          <w:rFonts w:eastAsia="Calibri"/>
          <w:i w:val="1"/>
          <w:i/>
          <w:iCs w:val="1"/>
        </w:rPr>
      </w:pPr>
    </w:p>
    <w:p xmlns:wp14="http://schemas.microsoft.com/office/word/2010/wordml" w:rsidP="25F64DEC" w14:paraId="0FDEBBC0" wp14:textId="77777777">
      <w:pPr>
        <w:pStyle w:val="Normal"/>
        <w:bidi w:val="0"/>
        <w:spacing w:before="0" w:beforeAutospacing="off" w:after="0" w:line="240" w:lineRule="auto"/>
        <w:jc w:val="left"/>
        <w:rPr>
          <w:rFonts w:ascii="Calibri" w:hAnsi="Calibri" w:eastAsia="Calibri"/>
          <w:i w:val="1"/>
          <w:i/>
          <w:iCs w:val="1"/>
          <w:sz w:val="24"/>
          <w:szCs w:val="24"/>
        </w:rPr>
      </w:pPr>
      <w:r w:rsidRPr="25F64DEC" w:rsidR="25F64DEC">
        <w:rPr>
          <w:rFonts w:ascii="Calibri" w:hAnsi="Calibri" w:eastAsia="Calibri"/>
          <w:i w:val="1"/>
          <w:iCs w:val="1"/>
          <w:sz w:val="24"/>
          <w:szCs w:val="24"/>
        </w:rPr>
        <w:t>SVĚT</w:t>
      </w:r>
    </w:p>
    <w:p xmlns:wp14="http://schemas.microsoft.com/office/word/2010/wordml" w:rsidP="25F64DEC" w14:paraId="7E6B3E1C" wp14:textId="77777777">
      <w:pPr>
        <w:pStyle w:val="Normal"/>
        <w:bidi w:val="0"/>
        <w:spacing w:before="0" w:beforeAutospacing="off" w:after="0" w:line="240" w:lineRule="auto"/>
        <w:jc w:val="left"/>
        <w:rPr>
          <w:rFonts w:ascii="Calibri" w:hAnsi="Calibri" w:eastAsia="Calibri"/>
          <w:i w:val="0"/>
          <w:i w:val="false"/>
          <w:iCs w:val="0"/>
          <w:sz w:val="24"/>
          <w:szCs w:val="24"/>
        </w:rPr>
      </w:pPr>
      <w:r w:rsidRPr="25F64DEC" w:rsidR="25F64DEC">
        <w:rPr>
          <w:rFonts w:ascii="Calibri" w:hAnsi="Calibri" w:eastAsia="Calibri"/>
          <w:i w:val="0"/>
          <w:iCs w:val="0"/>
          <w:sz w:val="24"/>
          <w:szCs w:val="24"/>
        </w:rPr>
        <w:t>Podívej se kolem sebe, nad hlavou nám svítí nebe.</w:t>
      </w:r>
    </w:p>
    <w:p xmlns:wp14="http://schemas.microsoft.com/office/word/2010/wordml" w:rsidP="25F64DEC" w14:paraId="2FD2146E" wp14:textId="77777777">
      <w:pPr>
        <w:pStyle w:val="Normal"/>
        <w:bidi w:val="0"/>
        <w:spacing w:before="0" w:beforeAutospacing="off" w:after="0" w:line="240" w:lineRule="auto"/>
        <w:jc w:val="left"/>
        <w:rPr>
          <w:rFonts w:ascii="Calibri" w:hAnsi="Calibri" w:eastAsia="Calibri"/>
          <w:i w:val="0"/>
          <w:i w:val="false"/>
          <w:iCs w:val="0"/>
          <w:sz w:val="24"/>
          <w:szCs w:val="24"/>
        </w:rPr>
      </w:pPr>
      <w:r w:rsidRPr="25F64DEC" w:rsidR="25F64DEC">
        <w:rPr>
          <w:rFonts w:ascii="Calibri" w:hAnsi="Calibri" w:eastAsia="Calibri"/>
          <w:i w:val="0"/>
          <w:iCs w:val="0"/>
          <w:sz w:val="24"/>
          <w:szCs w:val="24"/>
        </w:rPr>
        <w:t>Modré nebe se sluníčkem, hraje si s ním jako s míčkem.</w:t>
      </w:r>
    </w:p>
    <w:p xmlns:wp14="http://schemas.microsoft.com/office/word/2010/wordml" w:rsidP="25F64DEC" w14:paraId="66A32CB4" wp14:textId="77777777">
      <w:pPr>
        <w:pStyle w:val="Normal"/>
        <w:bidi w:val="0"/>
        <w:spacing w:before="0" w:beforeAutospacing="off" w:after="0" w:line="240" w:lineRule="auto"/>
        <w:jc w:val="left"/>
        <w:rPr>
          <w:rFonts w:ascii="Calibri" w:hAnsi="Calibri" w:eastAsia="Calibri"/>
          <w:i w:val="0"/>
          <w:i w:val="false"/>
          <w:iCs w:val="0"/>
          <w:sz w:val="24"/>
          <w:szCs w:val="24"/>
        </w:rPr>
      </w:pPr>
      <w:r w:rsidRPr="25F64DEC" w:rsidR="25F64DEC">
        <w:rPr>
          <w:rFonts w:ascii="Calibri" w:hAnsi="Calibri" w:eastAsia="Calibri"/>
          <w:i w:val="0"/>
          <w:iCs w:val="0"/>
          <w:sz w:val="24"/>
          <w:szCs w:val="24"/>
        </w:rPr>
        <w:t>Rozhlédni se tu i tam, uvidíš, že nejsi sám.</w:t>
      </w:r>
    </w:p>
    <w:p xmlns:wp14="http://schemas.microsoft.com/office/word/2010/wordml" w:rsidP="25F64DEC" w14:paraId="5B533D9A" wp14:textId="77777777">
      <w:pPr>
        <w:pStyle w:val="Normal"/>
        <w:bidi w:val="0"/>
        <w:spacing w:before="0" w:beforeAutospacing="off" w:after="0" w:line="240" w:lineRule="auto"/>
        <w:jc w:val="left"/>
        <w:rPr>
          <w:rFonts w:ascii="Calibri" w:hAnsi="Calibri" w:eastAsia="Calibri" w:cs="Calibri"/>
          <w:i w:val="0"/>
          <w:i w:val="false"/>
          <w:iCs w:val="0"/>
          <w:sz w:val="24"/>
          <w:szCs w:val="24"/>
        </w:rPr>
      </w:pPr>
      <w:r w:rsidRPr="25F64DEC" w:rsidR="25F64DEC">
        <w:rPr>
          <w:rFonts w:ascii="Calibri" w:hAnsi="Calibri" w:eastAsia="Calibri" w:cs="Calibri"/>
          <w:i w:val="0"/>
          <w:iCs w:val="0"/>
          <w:sz w:val="24"/>
          <w:szCs w:val="24"/>
        </w:rPr>
        <w:t>Všude je náš velký svět, pojď si o něm vyprávět.</w:t>
      </w:r>
    </w:p>
    <w:p xmlns:wp14="http://schemas.microsoft.com/office/word/2010/wordml" w:rsidP="25F64DEC" wp14:textId="77777777" w14:paraId="0E27B00A">
      <w:pPr>
        <w:pStyle w:val="Paragraph"/>
        <w:bidi w:val="0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14:paraId="406591EE" wp14:textId="77777777">
      <w:pPr>
        <w:pStyle w:val="Paragraph"/>
        <w:bidi w:val="0"/>
        <w:spacing w:before="0" w:after="0"/>
        <w:jc w:val="lef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18"/>
          <w:szCs w:val="18"/>
        </w:rPr>
        <w:t>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xmlns:wp14="http://schemas.microsoft.com/office/word/2010/wordml" w14:paraId="00C04A66" wp14:textId="77777777">
      <w:pPr>
        <w:pStyle w:val="Paragraph"/>
        <w:bidi w:val="0"/>
        <w:spacing w:before="0" w:after="0"/>
        <w:jc w:val="left"/>
        <w:textAlignment w:val="baseline"/>
        <w:rPr/>
      </w:pPr>
      <w:r>
        <w:rPr>
          <w:rStyle w:val="Normaltextrun"/>
          <w:rFonts w:ascii="Calibri" w:hAnsi="Calibri" w:cs="Calibri"/>
          <w:u w:val="single"/>
        </w:rPr>
        <w:t>PÍSNIČKY:</w:t>
      </w:r>
      <w:r>
        <w:rPr>
          <w:rStyle w:val="Normaltextrun"/>
          <w:rFonts w:ascii="Calibri" w:hAnsi="Calibri" w:cs="Calibri"/>
          <w:u w:val="none"/>
        </w:rPr>
        <w:t xml:space="preserve"> Slon, Léto, Afrika</w:t>
      </w:r>
    </w:p>
    <w:p xmlns:wp14="http://schemas.microsoft.com/office/word/2010/wordml" w14:paraId="61E5395D" wp14:textId="77777777">
      <w:pPr>
        <w:pStyle w:val="Paragraph"/>
        <w:bidi w:val="0"/>
        <w:spacing w:before="0" w:after="0"/>
        <w:jc w:val="left"/>
        <w:textAlignment w:val="baseline"/>
        <w:rPr/>
      </w:pP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xmlns:wp14="http://schemas.microsoft.com/office/word/2010/wordml" w14:paraId="16FC609A" wp14:textId="77777777">
      <w:pPr>
        <w:pStyle w:val="Paragraph"/>
        <w:bidi w:val="0"/>
        <w:spacing w:before="0" w:after="0"/>
        <w:jc w:val="left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u w:val="single"/>
        </w:rPr>
        <w:t>HRY:</w:t>
      </w:r>
      <w:r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eastAsia="Calibri" w:cs="Calibri"/>
          <w:i w:val="false"/>
          <w:iCs w:val="false"/>
          <w:u w:val="none"/>
        </w:rPr>
        <w:t>Kimovy hry, Čáp ztratil čepičku, Na auta, hry s barevným padákem</w:t>
      </w:r>
    </w:p>
    <w:p xmlns:wp14="http://schemas.microsoft.com/office/word/2010/wordml" w14:paraId="60061E4C" wp14:textId="77777777">
      <w:pPr>
        <w:pStyle w:val="Paragraph"/>
        <w:bidi w:val="0"/>
        <w:spacing w:before="0" w:after="0"/>
        <w:jc w:val="lef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</w:r>
    </w:p>
    <w:p xmlns:wp14="http://schemas.microsoft.com/office/word/2010/wordml" w14:paraId="6747A641" wp14:textId="77777777">
      <w:pPr>
        <w:pStyle w:val="Paragraph"/>
        <w:bidi w:val="0"/>
        <w:spacing w:before="0" w:after="0"/>
        <w:jc w:val="left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u w:val="single"/>
        </w:rPr>
        <w:t>AKCE TŘÍDY:</w:t>
      </w:r>
      <w:r>
        <w:rPr>
          <w:rStyle w:val="Normaltextrun"/>
          <w:rFonts w:ascii="Calibri" w:hAnsi="Calibri" w:cs="Calibri"/>
        </w:rPr>
        <w:t> </w:t>
      </w:r>
    </w:p>
    <w:p xmlns:wp14="http://schemas.microsoft.com/office/word/2010/wordml" w14:paraId="190F53F2" wp14:textId="3F1BBF07">
      <w:pPr>
        <w:pStyle w:val="Paragraph"/>
        <w:bidi w:val="0"/>
        <w:spacing w:before="0" w:after="0"/>
        <w:jc w:val="left"/>
        <w:textAlignment w:val="baseline"/>
        <w:rPr>
          <w:rFonts w:ascii="Calibri" w:hAnsi="Calibri"/>
        </w:rPr>
      </w:pPr>
      <w:r w:rsidRPr="25F64DEC" w:rsidR="25F64DEC">
        <w:rPr>
          <w:rFonts w:ascii="Calibri" w:hAnsi="Calibri"/>
          <w:b w:val="1"/>
          <w:bCs w:val="1"/>
        </w:rPr>
        <w:t>2. 6. 2025</w:t>
      </w:r>
      <w:r>
        <w:tab/>
      </w:r>
      <w:r w:rsidRPr="25F64DEC" w:rsidR="25F64DEC">
        <w:rPr>
          <w:rFonts w:ascii="Calibri" w:hAnsi="Calibri"/>
        </w:rPr>
        <w:t>Oslava MDD na školní zahradě – sportovní den</w:t>
      </w:r>
    </w:p>
    <w:p xmlns:wp14="http://schemas.microsoft.com/office/word/2010/wordml" w14:paraId="32F8C988" wp14:textId="5FC696E7">
      <w:pPr>
        <w:pStyle w:val="Paragraph"/>
        <w:bidi w:val="0"/>
        <w:spacing w:before="0" w:after="0"/>
        <w:jc w:val="left"/>
        <w:textAlignment w:val="baseline"/>
        <w:rPr>
          <w:rFonts w:ascii="Calibri" w:hAnsi="Calibri"/>
        </w:rPr>
      </w:pPr>
      <w:r w:rsidRPr="25F64DEC" w:rsidR="25F64DEC">
        <w:rPr>
          <w:rFonts w:ascii="Calibri" w:hAnsi="Calibri"/>
          <w:b w:val="1"/>
          <w:bCs w:val="1"/>
        </w:rPr>
        <w:t>3. 6. 2025</w:t>
      </w:r>
      <w:r>
        <w:tab/>
      </w:r>
      <w:r w:rsidRPr="25F64DEC" w:rsidR="25F64DEC">
        <w:rPr>
          <w:rFonts w:ascii="Calibri" w:hAnsi="Calibri"/>
        </w:rPr>
        <w:t>školní výlet na zámek Mníšek pod Brdy</w:t>
      </w:r>
    </w:p>
    <w:p xmlns:wp14="http://schemas.microsoft.com/office/word/2010/wordml" w14:paraId="4E1199ED" wp14:textId="0D685C3D">
      <w:pPr>
        <w:pStyle w:val="Paragraph"/>
        <w:bidi w:val="0"/>
        <w:spacing w:before="0" w:after="0"/>
        <w:jc w:val="left"/>
        <w:textAlignment w:val="baseline"/>
        <w:rPr>
          <w:rFonts w:ascii="Calibri" w:hAnsi="Calibri"/>
        </w:rPr>
      </w:pPr>
      <w:r w:rsidRPr="25F64DEC" w:rsidR="25F64DEC">
        <w:rPr>
          <w:rFonts w:ascii="Calibri" w:hAnsi="Calibri"/>
          <w:b w:val="1"/>
          <w:bCs w:val="1"/>
        </w:rPr>
        <w:t>20. 6. 2025</w:t>
      </w:r>
      <w:r>
        <w:tab/>
      </w:r>
      <w:r w:rsidRPr="25F64DEC" w:rsidR="25F64DEC">
        <w:rPr>
          <w:rFonts w:ascii="Calibri" w:hAnsi="Calibri"/>
        </w:rPr>
        <w:t>vítání Léta na školní zahradě</w:t>
      </w:r>
    </w:p>
    <w:sectPr>
      <w:type w:val="nextPage"/>
      <w:pgSz w:w="11906" w:h="16838" w:orient="portrait"/>
      <w:pgMar w:top="1134" w:right="1134" w:bottom="567" w:left="1134" w:header="0" w:footer="0" w:gutter="0"/>
      <w:pgNumType w:fmt="decimal"/>
      <w:formProt w:val="false"/>
      <w:textDirection w:val="lrTb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19154fd6"/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51413d05"/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 w:cs="Symbol"/>
        <w:sz w:val="20"/>
      </w:rPr>
    </w:lvl>
    <w:nsid w:val="41fde7cd"/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469a014b"/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4"/>
  </w:num>
  <w:num w:numId="7">
    <w:abstractNumId w:val="4"/>
  </w:num>
  <w:num w:numId="8">
    <w:abstractNumId w:val="4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10"/>
  <w:trackRevisions w:val="false"/>
  <w:defaultTabStop w:val="709"/>
  <w:autoHyphenation w:val="true"/>
  <w:compat>
    <w:compatSetting w:name="compatibilityMode" w:uri="http://schemas.microsoft.com/office/word" w:val="12"/>
  </w:compat>
  <w:rsids>
    <w:rsidRoot w:val="136178D5"/>
    <w:rsid w:val="0AD43308"/>
    <w:rsid w:val="0AD43308"/>
    <w:rsid w:val="0D0DA80C"/>
    <w:rsid w:val="111D588F"/>
    <w:rsid w:val="136178D5"/>
    <w:rsid w:val="1FE15099"/>
    <w:rsid w:val="25F64DEC"/>
    <w:rsid w:val="5C73603A"/>
    <w:rsid w:val="6263A847"/>
    <w:rsid w:val="656ABECD"/>
  </w:rsids>
  <w14:docId w14:val="6B281632"/>
  <w15:docId w15:val="{3738A9BF-D0B6-40F6-A6E3-2E77B6B8CD1B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0"/>
      </w:numPr>
      <w:spacing w:before="360" w:after="80"/>
      <w:outlineLvl w:val="0"/>
    </w:pPr>
    <w:rPr>
      <w:rFonts w:ascii="Aptos Display" w:hAnsi="Aptos Display" w:eastAsia="NSimSun" w:cs="Arial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160" w:after="80"/>
      <w:outlineLvl w:val="1"/>
    </w:pPr>
    <w:rPr>
      <w:rFonts w:ascii="Aptos Display" w:hAnsi="Aptos Display" w:eastAsia="NSimSun" w:cs="Arial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0"/>
        <w:numId w:val="0"/>
      </w:numPr>
      <w:spacing w:before="160" w:after="80"/>
      <w:outlineLvl w:val="2"/>
    </w:pPr>
    <w:rPr>
      <w:rFonts w:eastAsia="NSimSun" w:cs="Arial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before="80" w:after="40"/>
      <w:outlineLvl w:val="3"/>
    </w:pPr>
    <w:rPr>
      <w:rFonts w:eastAsia="NSimSun" w:cs="Arial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before="80" w:after="40"/>
      <w:outlineLvl w:val="4"/>
    </w:pPr>
    <w:rPr>
      <w:rFonts w:eastAsia="NSimSun" w:cs="Arial"/>
      <w:color w:val="0F4761" w:themeColor="accent1" w:themeShade="bf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5"/>
    </w:pPr>
    <w:rPr>
      <w:rFonts w:eastAsia="NSimSun" w:cs="Arial"/>
      <w:i/>
      <w:iCs/>
      <w:color w:val="595959" w:themeColor="dark1" w:themeTint="a6"/>
    </w:rPr>
  </w:style>
  <w:style w:type="paragraph" w:styleId="Heading7">
    <w:name w:val="heading 7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6"/>
    </w:pPr>
    <w:rPr>
      <w:rFonts w:eastAsia="NSimSun" w:cs="Arial"/>
      <w:color w:val="595959" w:themeColor="dark1" w:themeTint="a6"/>
    </w:rPr>
  </w:style>
  <w:style w:type="paragraph" w:styleId="Heading8">
    <w:name w:val="heading 8"/>
    <w:basedOn w:val="Normal"/>
    <w:next w:val="Normal"/>
    <w:qFormat/>
    <w:pPr>
      <w:keepNext w:val="true"/>
      <w:keepLines/>
      <w:numPr>
        <w:ilvl w:val="0"/>
        <w:numId w:val="0"/>
      </w:numPr>
      <w:spacing w:before="0" w:after="0"/>
      <w:outlineLvl w:val="7"/>
    </w:pPr>
    <w:rPr>
      <w:rFonts w:eastAsia="NSimSun" w:cs="Arial"/>
      <w:i/>
      <w:iCs/>
      <w:color w:val="272727" w:themeColor="dark1" w:themeTint="d8"/>
    </w:rPr>
  </w:style>
  <w:style w:type="paragraph" w:styleId="Heading9">
    <w:name w:val="heading 9"/>
    <w:basedOn w:val="Normal"/>
    <w:next w:val="Normal"/>
    <w:qFormat/>
    <w:pPr>
      <w:keepNext w:val="true"/>
      <w:keepLines/>
      <w:numPr>
        <w:ilvl w:val="0"/>
        <w:numId w:val="0"/>
      </w:numPr>
      <w:spacing w:before="0" w:after="0"/>
      <w:outlineLvl w:val="8"/>
    </w:pPr>
    <w:rPr>
      <w:rFonts w:eastAsia="NSimSun" w:cs="Arial"/>
      <w:color w:val="272727" w:themeColor="dark1" w:themeTint="d8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pellingerror">
    <w:name w:val="spellingerror"/>
    <w:basedOn w:val="DefaultParagraphFont"/>
    <w:qFormat/>
    <w:rPr/>
  </w:style>
  <w:style w:type="character" w:styleId="Tabchar">
    <w:name w:val="tabchar"/>
    <w:basedOn w:val="DefaultParagraphFont"/>
    <w:qFormat/>
    <w:rPr/>
  </w:style>
  <w:style w:type="character" w:styleId="Eop">
    <w:name w:val="eop"/>
    <w:basedOn w:val="DefaultParagraphFont"/>
    <w:qFormat/>
    <w:rPr/>
  </w:style>
  <w:style w:type="character" w:styleId="Normaltextrun">
    <w:name w:val="normaltextrun"/>
    <w:basedOn w:val="DefaultParagraphFont"/>
    <w:qFormat/>
    <w:rPr/>
  </w:style>
  <w:style w:type="character" w:styleId="IntenseReference">
    <w:name w:val="Intense Reference"/>
    <w:basedOn w:val="DefaultParagraphFont"/>
    <w:qFormat/>
    <w:rPr>
      <w:b/>
      <w:bCs/>
      <w:smallCaps/>
      <w:color w:val="0F4761" w:themeColor="accent1" w:themeShade="bf"/>
      <w:spacing w:val="5"/>
    </w:rPr>
  </w:style>
  <w:style w:type="character" w:styleId="VrazncittChar">
    <w:name w:val="Výrazný citát Char"/>
    <w:basedOn w:val="DefaultParagraphFont"/>
    <w:qFormat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qFormat/>
    <w:rPr>
      <w:i/>
      <w:iCs/>
      <w:color w:val="0F4761" w:themeColor="accent1" w:themeShade="bf"/>
    </w:rPr>
  </w:style>
  <w:style w:type="character" w:styleId="CittChar">
    <w:name w:val="Citát Char"/>
    <w:basedOn w:val="DefaultParagraphFont"/>
    <w:qFormat/>
    <w:rPr>
      <w:i/>
      <w:iCs/>
      <w:color w:val="404040" w:themeColor="dark1" w:themeTint="bf"/>
    </w:rPr>
  </w:style>
  <w:style w:type="character" w:styleId="PodnadpisChar">
    <w:name w:val="Podnadpis Char"/>
    <w:basedOn w:val="DefaultParagraphFont"/>
    <w:qFormat/>
    <w:rPr>
      <w:rFonts w:eastAsia="NSimSun" w:cs="Arial"/>
      <w:color w:val="595959" w:themeColor="dark1" w:themeTint="a6"/>
      <w:spacing w:val="15"/>
      <w:sz w:val="28"/>
      <w:szCs w:val="28"/>
    </w:rPr>
  </w:style>
  <w:style w:type="character" w:styleId="NzevChar">
    <w:name w:val="Název Char"/>
    <w:basedOn w:val="DefaultParagraphFont"/>
    <w:qFormat/>
    <w:rPr>
      <w:rFonts w:ascii="Aptos Display" w:hAnsi="Aptos Display" w:eastAsia="NSimSun" w:cs="Arial"/>
      <w:spacing w:val="-10"/>
      <w:kern w:val="2"/>
      <w:sz w:val="56"/>
      <w:szCs w:val="56"/>
    </w:rPr>
  </w:style>
  <w:style w:type="character" w:styleId="Nadpis9Char">
    <w:name w:val="Nadpis 9 Char"/>
    <w:basedOn w:val="DefaultParagraphFont"/>
    <w:qFormat/>
    <w:rPr>
      <w:rFonts w:eastAsia="NSimSun" w:cs="Arial"/>
      <w:color w:val="272727" w:themeColor="dark1" w:themeTint="d8"/>
    </w:rPr>
  </w:style>
  <w:style w:type="character" w:styleId="Nadpis8Char">
    <w:name w:val="Nadpis 8 Char"/>
    <w:basedOn w:val="DefaultParagraphFont"/>
    <w:qFormat/>
    <w:rPr>
      <w:rFonts w:eastAsia="NSimSun" w:cs="Arial"/>
      <w:i/>
      <w:iCs/>
      <w:color w:val="272727" w:themeColor="dark1" w:themeTint="d8"/>
    </w:rPr>
  </w:style>
  <w:style w:type="character" w:styleId="Nadpis7Char">
    <w:name w:val="Nadpis 7 Char"/>
    <w:basedOn w:val="DefaultParagraphFont"/>
    <w:qFormat/>
    <w:rPr>
      <w:rFonts w:eastAsia="NSimSun" w:cs="Arial"/>
      <w:color w:val="595959" w:themeColor="dark1" w:themeTint="a6"/>
    </w:rPr>
  </w:style>
  <w:style w:type="character" w:styleId="Nadpis6Char">
    <w:name w:val="Nadpis 6 Char"/>
    <w:basedOn w:val="DefaultParagraphFont"/>
    <w:qFormat/>
    <w:rPr>
      <w:rFonts w:eastAsia="NSimSun" w:cs="Arial"/>
      <w:i/>
      <w:iCs/>
      <w:color w:val="595959" w:themeColor="dark1" w:themeTint="a6"/>
    </w:rPr>
  </w:style>
  <w:style w:type="character" w:styleId="Nadpis5Char">
    <w:name w:val="Nadpis 5 Char"/>
    <w:basedOn w:val="DefaultParagraphFont"/>
    <w:qFormat/>
    <w:rPr>
      <w:rFonts w:eastAsia="NSimSun" w:cs="Arial"/>
      <w:color w:val="0F4761" w:themeColor="accent1" w:themeShade="bf"/>
    </w:rPr>
  </w:style>
  <w:style w:type="character" w:styleId="Nadpis4Char">
    <w:name w:val="Nadpis 4 Char"/>
    <w:basedOn w:val="DefaultParagraphFont"/>
    <w:qFormat/>
    <w:rPr>
      <w:rFonts w:eastAsia="NSimSun" w:cs="Arial"/>
      <w:i/>
      <w:iCs/>
      <w:color w:val="0F4761" w:themeColor="accent1" w:themeShade="bf"/>
    </w:rPr>
  </w:style>
  <w:style w:type="character" w:styleId="Nadpis3Char">
    <w:name w:val="Nadpis 3 Char"/>
    <w:basedOn w:val="DefaultParagraphFont"/>
    <w:qFormat/>
    <w:rPr>
      <w:rFonts w:eastAsia="NSimSun" w:cs="Arial"/>
      <w:color w:val="0F4761" w:themeColor="accent1" w:themeShade="bf"/>
      <w:sz w:val="28"/>
      <w:szCs w:val="28"/>
    </w:rPr>
  </w:style>
  <w:style w:type="character" w:styleId="Nadpis2Char">
    <w:name w:val="Nadpis 2 Char"/>
    <w:basedOn w:val="DefaultParagraphFont"/>
    <w:qFormat/>
    <w:rPr>
      <w:rFonts w:ascii="Aptos Display" w:hAnsi="Aptos Display" w:eastAsia="NSimSun" w:cs="Arial"/>
      <w:color w:val="0F4761" w:themeColor="accent1" w:themeShade="bf"/>
      <w:sz w:val="32"/>
      <w:szCs w:val="32"/>
    </w:rPr>
  </w:style>
  <w:style w:type="character" w:styleId="Nadpis1Char">
    <w:name w:val="Nadpis 1 Char"/>
    <w:basedOn w:val="DefaultParagraphFont"/>
    <w:qFormat/>
    <w:rPr>
      <w:rFonts w:ascii="Aptos Display" w:hAnsi="Aptos Display" w:eastAsia="NSimSun" w:cs="Arial"/>
      <w:color w:val="0F4761" w:themeColor="accent1" w:themeShade="bf"/>
      <w:sz w:val="40"/>
      <w:szCs w:val="40"/>
    </w:rPr>
  </w:style>
  <w:style w:type="character" w:styleId="DefaultParagraphFont">
    <w:name w:val="Default Paragraph Font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Paragraph">
    <w:name w:val="paragraph"/>
    <w:basedOn w:val="Normal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IntenseQuote">
    <w:name w:val="Intense Quote"/>
    <w:basedOn w:val="Normal"/>
    <w:next w:val="Normal"/>
    <w:qFormat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paragraph" w:styleId="Quote">
    <w:name w:val="Quote"/>
    <w:basedOn w:val="Normal"/>
    <w:next w:val="Normal"/>
    <w:qFormat/>
    <w:pPr>
      <w:spacing w:before="160" w:after="160"/>
      <w:jc w:val="center"/>
    </w:pPr>
    <w:rPr>
      <w:i/>
      <w:iCs/>
      <w:color w:val="404040" w:themeColor="dark1" w:themeTint="bf"/>
    </w:rPr>
  </w:style>
  <w:style w:type="paragraph" w:styleId="Subtitle">
    <w:name w:val="Subtitle"/>
    <w:basedOn w:val="Normal"/>
    <w:next w:val="Normal"/>
    <w:qFormat/>
    <w:pPr/>
    <w:rPr>
      <w:rFonts w:eastAsia="NSimSun" w:cs="Arial"/>
      <w:color w:val="595959" w:themeColor="dark1" w:themeTint="a6"/>
      <w:spacing w:val="15"/>
      <w:sz w:val="28"/>
      <w:szCs w:val="28"/>
    </w:rPr>
  </w:style>
  <w:style w:type="paragraph" w:styleId="Title">
    <w:name w:val="Title"/>
    <w:basedOn w:val="Normal"/>
    <w:next w:val="Normal"/>
    <w:qFormat/>
    <w:pPr>
      <w:spacing w:before="0" w:after="80" w:line="240" w:lineRule="auto"/>
      <w:contextualSpacing/>
    </w:pPr>
    <w:rPr>
      <w:rFonts w:ascii="Aptos Display" w:hAnsi="Aptos Display" w:eastAsia="NSimSun" w:cs="Arial"/>
      <w:spacing w:val="-10"/>
      <w:kern w:val="2"/>
      <w:sz w:val="56"/>
      <w:szCs w:val="56"/>
    </w:rPr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numbering" Target="numbering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5F299788-6A90-4AD1-B3A4-B4819B07A0C6}"/>
</file>

<file path=customXml/itemProps2.xml><?xml version="1.0" encoding="utf-8"?>
<ds:datastoreItem xmlns:ds="http://schemas.openxmlformats.org/officeDocument/2006/customXml" ds:itemID="{7EB3F693-3EBE-4D1F-AB4C-3E17F9D2C59B}"/>
</file>

<file path=customXml/itemProps3.xml><?xml version="1.0" encoding="utf-8"?>
<ds:datastoreItem xmlns:ds="http://schemas.openxmlformats.org/officeDocument/2006/customXml" ds:itemID="{1201EA36-0ADE-467C-82C2-3FA79D392BB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/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dc:description/>
  <lastModifiedBy>Petra Včelaříková</lastModifiedBy>
  <revision>3</revision>
  <dcterms:created xsi:type="dcterms:W3CDTF">2025-05-16T09:48:51.0000000Z</dcterms:created>
  <dcterms:modified xsi:type="dcterms:W3CDTF">2025-05-24T18:52:58.3040185Z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