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item2.xml" ContentType="application/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itemProps2.xml" ContentType="application/vnd.openxmlformats-officedocument.customXmlProperties+xml"/>
  <Override PartName="/customXml/item3.xml" ContentType="application/xml"/>
  <Override PartName="/customXml/itemProps3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 xmlns:wp14="http://schemas.microsoft.com/office/word/2010/wordml" w:rsidP="74509101" w14:paraId="672A6659" wp14:textId="1AEB28C3">
      <w:pPr>
        <w:spacing w:before="0" w:after="0" w:afterAutospacing="off" w:line="240" w:lineRule="auto"/>
        <w:jc w:val="center"/>
        <w:rPr>
          <w:rFonts w:ascii="Liberation Serif" w:hAnsi="Liberation Serif" w:eastAsia="Liberation Serif" w:cs="Liberation Serif"/>
          <w:b w:val="0"/>
          <w:bCs w:val="0"/>
          <w:i w:val="0"/>
          <w:i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  <w:r w:rsidRPr="74509101" w:rsidR="794B878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3EFB25"/>
          <w:sz w:val="24"/>
          <w:szCs w:val="24"/>
          <w:u w:val="single"/>
          <w:lang w:val="cs-CZ"/>
        </w:rPr>
        <w:t>6. TŘÍDA (5-7 let) – PLÁN DUBEN</w:t>
      </w:r>
      <w:r>
        <w:tab/>
      </w:r>
    </w:p>
    <w:p w:rsidR="74509101" w:rsidP="74509101" w:rsidRDefault="74509101" w14:paraId="14E1390C" w14:textId="1BABE766">
      <w:pPr>
        <w:pStyle w:val="Standard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14:paraId="66560128" wp14:textId="77777777">
      <w:pPr>
        <w:pStyle w:val="Standard"/>
        <w:spacing w:before="120" w:after="0" w:afterAutospacing="0" w:line="240" w:lineRule="auto"/>
        <w:jc w:val="both"/>
        <w:rPr>
          <w:rFonts w:ascii="Calibri" w:hAnsi="Calibri" w:eastAsia="Calibri" w:cs="Calibri"/>
          <w:b/>
          <w:bCs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/>
          <w:iCs/>
          <w:caps w:val="false"/>
          <w:smallCaps w:val="false"/>
          <w:color w:val="000000" w:themeColor="text1"/>
          <w:sz w:val="24"/>
          <w:szCs w:val="24"/>
          <w:lang w:val="cs-CZ"/>
        </w:rPr>
        <w:t>Duben vládne aprílem, čerstvou trávou voní zem, zima už dochází i když nás ještě občas potrápí! Duben je měsíc rozmarný. Chvíli svítí slunko, hned se ženou mraky.</w:t>
      </w:r>
      <w:r>
        <w:rPr>
          <w:rFonts w:ascii="Calibri" w:hAnsi="Calibri" w:eastAsia="Calibri" w:cs="Calibri"/>
          <w:b w:val="false"/>
          <w:bCs w:val="false"/>
          <w:i/>
          <w:iCs/>
          <w:caps w:val="false"/>
          <w:smallCaps w:val="false"/>
          <w:color w:val="000000" w:themeColor="text1"/>
          <w:sz w:val="24"/>
          <w:szCs w:val="24"/>
          <w:lang w:val="cs-CZ"/>
        </w:rPr>
        <w:t xml:space="preserve"> </w:t>
      </w:r>
      <w:r>
        <w:rPr>
          <w:rFonts w:ascii="Calibri" w:hAnsi="Calibri" w:eastAsia="Calibri" w:cs="Calibri"/>
          <w:b w:val="false"/>
          <w:bCs w:val="false"/>
          <w:i/>
          <w:iCs/>
          <w:caps w:val="false"/>
          <w:smallCaps w:val="false"/>
          <w:color w:val="000000" w:themeColor="text1"/>
          <w:sz w:val="24"/>
          <w:szCs w:val="24"/>
          <w:lang w:val="cs-CZ"/>
        </w:rPr>
        <w:t>V tomto měsíci se též připomínáme po celém světě - „Den Země“ a nutnost ochrany přírody a životního prostředí.</w:t>
      </w:r>
    </w:p>
    <w:p xmlns:wp14="http://schemas.microsoft.com/office/word/2010/wordml" w:rsidP="63920F49" w14:paraId="0A37501D" wp14:textId="77777777">
      <w:pPr>
        <w:pStyle w:val="Standard"/>
        <w:spacing w:before="0" w:beforeAutospacing="off" w:after="0" w:afterAutospacing="off" w:line="240" w:lineRule="auto"/>
        <w:jc w:val="both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</w:p>
    <w:p xmlns:wp14="http://schemas.microsoft.com/office/word/2010/wordml" w14:paraId="63577ECF" wp14:textId="77777777">
      <w:pPr>
        <w:pStyle w:val="Standard"/>
        <w:spacing w:before="120" w:after="0" w:afterAutospacing="0" w:line="240" w:lineRule="auto"/>
        <w:jc w:val="both"/>
        <w:rPr>
          <w:rFonts w:ascii="Calibri" w:hAnsi="Calibri" w:eastAsia="Calibri" w:cs="Calibri"/>
          <w:b/>
          <w:bCs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Téma měsíce:</w:t>
      </w:r>
      <w:r>
        <w:rPr/>
        <w:tab/>
      </w:r>
      <w:r>
        <w:rPr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“</w:t>
      </w:r>
      <w:r>
        <w:rPr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KVETOUCÍ PŘÍRODA</w:t>
      </w:r>
      <w:r>
        <w:rPr>
          <w:rFonts w:ascii="Calibri" w:hAnsi="Calibri" w:eastAsia="Calibri" w:cs="Calibri"/>
          <w:b/>
          <w:bCs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“</w:t>
      </w:r>
    </w:p>
    <w:p xmlns:wp14="http://schemas.microsoft.com/office/word/2010/wordml" w14:paraId="14E8EA7B" wp14:textId="77777777">
      <w:pPr>
        <w:pStyle w:val="ListParagraph"/>
        <w:numPr>
          <w:ilvl w:val="0"/>
          <w:numId w:val="2"/>
        </w:numPr>
        <w:spacing w:before="0" w:after="120"/>
        <w:ind w:left="629" w:hanging="357"/>
        <w:contextualSpacing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Mláďata ze statku</w:t>
      </w:r>
    </w:p>
    <w:p xmlns:wp14="http://schemas.microsoft.com/office/word/2010/wordml" w14:paraId="1F20A38B" wp14:textId="77777777">
      <w:pPr>
        <w:pStyle w:val="ListParagraph"/>
        <w:numPr>
          <w:ilvl w:val="0"/>
          <w:numId w:val="2"/>
        </w:numPr>
        <w:spacing w:before="0" w:after="120"/>
        <w:ind w:left="629" w:hanging="357"/>
        <w:contextualSpacing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Za živočichy potoků, řek a rybníků</w:t>
      </w:r>
    </w:p>
    <w:p xmlns:wp14="http://schemas.microsoft.com/office/word/2010/wordml" w14:paraId="6D0B2E0C" wp14:textId="7777777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0" w:after="0" w:afterAutospacing="0" w:line="276" w:lineRule="auto"/>
        <w:ind w:left="629" w:right="0" w:hanging="357"/>
        <w:contextualSpacing/>
        <w:jc w:val="left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Naše planeta I.</w:t>
      </w:r>
    </w:p>
    <w:p xmlns:wp14="http://schemas.microsoft.com/office/word/2010/wordml" w14:paraId="7B1B94AF" wp14:textId="77777777">
      <w:pPr>
        <w:pStyle w:val="ListParagraph"/>
        <w:numPr>
          <w:ilvl w:val="0"/>
          <w:numId w:val="2"/>
        </w:numPr>
        <w:suppressLineNumbers w:val="0"/>
        <w:bidi w:val="0"/>
        <w:spacing w:before="0" w:beforeAutospacing="0" w:after="120" w:afterAutospacing="0" w:line="276" w:lineRule="auto"/>
        <w:ind w:left="629" w:right="0" w:hanging="357"/>
        <w:contextualSpacing/>
        <w:jc w:val="left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Velikonoce</w:t>
      </w:r>
    </w:p>
    <w:p xmlns:wp14="http://schemas.microsoft.com/office/word/2010/wordml" w:rsidP="74509101" w14:paraId="5DAB6C7B" wp14:textId="6BEE4FD4">
      <w:pPr>
        <w:pStyle w:val="ListParagraph"/>
        <w:numPr>
          <w:ilvl w:val="0"/>
          <w:numId w:val="2"/>
        </w:numPr>
        <w:suppressLineNumbers w:val="0"/>
        <w:spacing w:before="0" w:beforeAutospacing="off" w:after="120" w:afterAutospacing="off" w:line="276" w:lineRule="auto"/>
        <w:ind w:left="629" w:right="0" w:hanging="357"/>
        <w:contextualSpacing/>
        <w:jc w:val="left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  <w:r w:rsidRPr="74509101" w:rsidR="745091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Čarodějnice</w:t>
      </w:r>
    </w:p>
    <w:p w:rsidR="74509101" w:rsidP="74509101" w:rsidRDefault="74509101" w14:paraId="5A22202E" w14:textId="5F78E22E">
      <w:pPr>
        <w:pStyle w:val="ListParagraph"/>
        <w:suppressLineNumbers w:val="0"/>
        <w:bidi w:val="0"/>
        <w:spacing w:before="0" w:beforeAutospacing="off" w:after="120" w:afterAutospacing="off" w:line="276" w:lineRule="auto"/>
        <w:ind w:left="629" w:right="0" w:hanging="357"/>
        <w:contextualSpacing/>
        <w:jc w:val="left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14:paraId="30569B45" wp14:textId="77777777">
      <w:pPr>
        <w:pStyle w:val="Standard"/>
        <w:spacing w:before="0" w:after="120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single"/>
          <w:lang w:val="cs-CZ"/>
        </w:rPr>
        <w:t>OČEKÁVANÉ VÝSTUPY:</w:t>
      </w:r>
    </w:p>
    <w:p xmlns:wp14="http://schemas.microsoft.com/office/word/2010/wordml" w14:paraId="00E58A9D" wp14:textId="77777777">
      <w:pPr>
        <w:pStyle w:val="ListParagraph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zvládat základní prostorovou orientaci v prostředí, překonávání překážek</w:t>
      </w:r>
    </w:p>
    <w:p xmlns:wp14="http://schemas.microsoft.com/office/word/2010/wordml" w14:paraId="1208CAAB" wp14:textId="77777777">
      <w:pPr>
        <w:pStyle w:val="ListParagraph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Calibri" w:hAnsi="Calibri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4"/>
          <w:szCs w:val="24"/>
          <w:lang w:val="cs-CZ"/>
        </w:rPr>
        <w:t>poznat hlásku na začátku a konci slova</w:t>
      </w:r>
    </w:p>
    <w:p xmlns:wp14="http://schemas.microsoft.com/office/word/2010/wordml" w14:paraId="2DBDD61B" wp14:textId="77777777">
      <w:pPr>
        <w:pStyle w:val="BodyText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4"/>
          <w:szCs w:val="24"/>
          <w:lang w:val="cs-CZ"/>
        </w:rPr>
        <w:t xml:space="preserve">chápat, že všichni lidé nejsou stejní – chovají se odlišně, což je třeba respektovat </w:t>
      </w:r>
    </w:p>
    <w:p xmlns:wp14="http://schemas.microsoft.com/office/word/2010/wordml" w14:paraId="4A5933DE" wp14:textId="77777777">
      <w:pPr>
        <w:pStyle w:val="BodyText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4"/>
          <w:szCs w:val="24"/>
          <w:lang w:val="cs-CZ"/>
        </w:rPr>
        <w:t>mít základní poznatky o společnosti lidí, jarní přírodě, oslavit jarní svátky</w:t>
      </w:r>
    </w:p>
    <w:p xmlns:wp14="http://schemas.microsoft.com/office/word/2010/wordml" w14:paraId="331BE5CA" wp14:textId="77777777">
      <w:pPr>
        <w:pStyle w:val="BodyText"/>
        <w:numPr>
          <w:ilvl w:val="0"/>
          <w:numId w:val="1"/>
        </w:numPr>
        <w:spacing w:before="0" w:after="0" w:line="240" w:lineRule="auto"/>
        <w:contextualSpacing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4"/>
          <w:szCs w:val="24"/>
          <w:lang w:val="cs-CZ"/>
        </w:rPr>
        <w:t xml:space="preserve">mít základní poznatky o </w:t>
      </w: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pacing w:val="0"/>
          <w:sz w:val="24"/>
          <w:szCs w:val="24"/>
          <w:lang w:val="cs-CZ"/>
        </w:rPr>
        <w:t>planetě Zemi a vesmíru</w:t>
      </w:r>
    </w:p>
    <w:p w:rsidR="63920F49" w:rsidP="74509101" w:rsidRDefault="63920F49" w14:paraId="69CCE758" w14:textId="3936A231">
      <w:pPr>
        <w:pStyle w:val="Normal"/>
        <w:spacing w:before="0" w:after="0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</w:pPr>
    </w:p>
    <w:p w:rsidR="74509101" w:rsidP="74509101" w:rsidRDefault="74509101" w14:paraId="0A5A1B58" w14:textId="5289EEBD">
      <w:pPr>
        <w:pStyle w:val="Normal"/>
        <w:spacing w:before="0" w:after="0" w:line="240" w:lineRule="auto"/>
        <w:ind w:left="72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:rsidP="63920F49" w14:paraId="030803FD" wp14:textId="6ADDCDC0">
      <w:pPr>
        <w:pStyle w:val="Normal"/>
        <w:suppressLineNumbers w:val="0"/>
        <w:bidi w:val="0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</w:pP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single"/>
          <w:lang w:val="cs-CZ"/>
        </w:rPr>
        <w:t xml:space="preserve">BÁSNIČKY A </w:t>
      </w:r>
      <w:r w:rsidRPr="63920F49" w:rsidR="68D35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single"/>
          <w:lang w:val="cs-CZ"/>
        </w:rPr>
        <w:t>ŘÍKANKY:</w:t>
      </w:r>
      <w:r w:rsidRPr="63920F49" w:rsidR="68D35485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Průběžně</w:t>
      </w: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procvičujeme básničky na besídku.</w:t>
      </w:r>
    </w:p>
    <w:p xmlns:wp14="http://schemas.microsoft.com/office/word/2010/wordml" w14:paraId="5A39BBE3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/>
      </w:r>
    </w:p>
    <w:p xmlns:wp14="http://schemas.microsoft.com/office/word/2010/wordml" w:rsidP="63920F49" w14:paraId="29D6B04F" wp14:textId="68CB93B6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cs-CZ"/>
        </w:rPr>
      </w:pPr>
      <w:r w:rsidRPr="63920F49" w:rsidR="63920F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ČARODĚJKA DRAHOMÍRA</w:t>
      </w:r>
    </w:p>
    <w:p xmlns:wp14="http://schemas.microsoft.com/office/word/2010/wordml" w14:paraId="30985991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Chová v kleci mládě výra.</w:t>
      </w:r>
    </w:p>
    <w:p xmlns:wp14="http://schemas.microsoft.com/office/word/2010/wordml" w14:paraId="3F21BE9A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Čím je krmí? Kouskem sýra!</w:t>
      </w:r>
    </w:p>
    <w:p xmlns:wp14="http://schemas.microsoft.com/office/word/2010/wordml" w14:paraId="41C8F396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/>
      </w:r>
    </w:p>
    <w:p xmlns:wp14="http://schemas.microsoft.com/office/word/2010/wordml" w14:paraId="50945F65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Čarodějka Drahomíra</w:t>
      </w:r>
    </w:p>
    <w:p xmlns:wp14="http://schemas.microsoft.com/office/word/2010/wordml" w14:paraId="3319BC58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Chová také netopýra:</w:t>
      </w:r>
    </w:p>
    <w:p xmlns:wp14="http://schemas.microsoft.com/office/word/2010/wordml" w14:paraId="02039CAE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Jemu hříbky sbírá…</w:t>
      </w:r>
    </w:p>
    <w:p xmlns:wp14="http://schemas.microsoft.com/office/word/2010/wordml" w14:paraId="72A3D3EC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/>
      </w:r>
    </w:p>
    <w:p xmlns:wp14="http://schemas.microsoft.com/office/word/2010/wordml" w14:paraId="064BD73A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Čarodějka Drahomíra</w:t>
      </w:r>
    </w:p>
    <w:p xmlns:wp14="http://schemas.microsoft.com/office/word/2010/wordml" w14:paraId="64BAEF40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Sama smutně do tmy zírá:</w:t>
      </w:r>
    </w:p>
    <w:p xmlns:wp14="http://schemas.microsoft.com/office/word/2010/wordml" w14:paraId="57E0672C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Hlady pošel mladý výr</w:t>
      </w:r>
    </w:p>
    <w:p xmlns:wp14="http://schemas.microsoft.com/office/word/2010/wordml" w14:paraId="397F159B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A hned po něm – netopýr!</w:t>
      </w:r>
    </w:p>
    <w:p xmlns:wp14="http://schemas.microsoft.com/office/word/2010/wordml" w:rsidP="74509101" w14:paraId="4B94D5A5" wp14:textId="1C4E7A92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both"/>
      </w:pPr>
      <w:r w:rsidRPr="74509101" w:rsidR="7450910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</w:t>
      </w:r>
    </w:p>
    <w:p xmlns:wp14="http://schemas.microsoft.com/office/word/2010/wordml" w:rsidP="63920F49" w14:paraId="3DEEC669" wp14:textId="1F9995D2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1"/>
          <w:i w:val="false"/>
          <w:iCs w:val="1"/>
          <w:caps w:val="0"/>
          <w:smallCaps w:val="0"/>
          <w:color w:val="000000" w:themeColor="text1"/>
          <w:sz w:val="24"/>
          <w:szCs w:val="24"/>
          <w:lang w:val="cs-CZ"/>
        </w:rPr>
      </w:pPr>
      <w:r w:rsidRPr="63920F49" w:rsidR="63920F49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VESMÍR</w:t>
      </w:r>
    </w:p>
    <w:p xmlns:wp14="http://schemas.microsoft.com/office/word/2010/wordml" w14:paraId="67689049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Podívej se na oblohu,</w:t>
      </w:r>
    </w:p>
    <w:p xmlns:wp14="http://schemas.microsoft.com/office/word/2010/wordml" w14:paraId="5F995242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možná támhle někde v rohu.</w:t>
      </w:r>
    </w:p>
    <w:p xmlns:wp14="http://schemas.microsoft.com/office/word/2010/wordml" w14:paraId="5D269211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Stojí mimozemský kluk,</w:t>
      </w:r>
    </w:p>
    <w:p xmlns:wp14="http://schemas.microsoft.com/office/word/2010/wordml" w14:paraId="12790AA6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a dělá na nás kuk.</w:t>
      </w:r>
    </w:p>
    <w:p xmlns:wp14="http://schemas.microsoft.com/office/word/2010/wordml" w14:paraId="3656B9AB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/>
      </w:r>
    </w:p>
    <w:p xmlns:wp14="http://schemas.microsoft.com/office/word/2010/wordml" w14:paraId="307CD6B0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Kouká na nás z velké dálky,</w:t>
      </w:r>
    </w:p>
    <w:p xmlns:wp14="http://schemas.microsoft.com/office/word/2010/wordml" w14:paraId="02DAFC06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oči jak dva korálky.</w:t>
      </w:r>
    </w:p>
    <w:p xmlns:wp14="http://schemas.microsoft.com/office/word/2010/wordml" w14:paraId="034D8B88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Na hlavě dvě anténky,</w:t>
      </w:r>
    </w:p>
    <w:p xmlns:wp14="http://schemas.microsoft.com/office/word/2010/wordml" w14:paraId="39AEA768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skrz ně chytá myšlenky.</w:t>
      </w:r>
    </w:p>
    <w:p w:rsidR="4E2C4916" w:rsidP="74509101" w:rsidRDefault="4E2C4916" w14:paraId="6FBC7F84" w14:textId="58244F9D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</w:pPr>
    </w:p>
    <w:p xmlns:wp14="http://schemas.microsoft.com/office/word/2010/wordml" w14:paraId="4AEEE0B3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Chci jet taky do vesmíru,</w:t>
      </w:r>
    </w:p>
    <w:p xmlns:wp14="http://schemas.microsoft.com/office/word/2010/wordml" w14:paraId="375257EE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a pozorovat černou díru.</w:t>
      </w:r>
    </w:p>
    <w:p xmlns:wp14="http://schemas.microsoft.com/office/word/2010/wordml" w14:paraId="05418778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Nasednu na mléčnou dráhu,</w:t>
      </w:r>
    </w:p>
    <w:p xmlns:wp14="http://schemas.microsoft.com/office/word/2010/wordml" w14:paraId="218D8BA1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/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  <w:t>a na dlouho budu v tahu.</w:t>
      </w:r>
    </w:p>
    <w:p xmlns:wp14="http://schemas.microsoft.com/office/word/2010/wordml" w14:paraId="049F31CB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/>
      </w:r>
    </w:p>
    <w:p xmlns:wp14="http://schemas.microsoft.com/office/word/2010/wordml" w14:paraId="53128261" wp14:textId="77777777">
      <w:pPr>
        <w:pStyle w:val="Normal"/>
        <w:suppressLineNumbers w:val="0"/>
        <w:bidi w:val="0"/>
        <w:spacing w:before="0" w:beforeAutospacing="0" w:after="0" w:afterAutospacing="0" w:line="240" w:lineRule="auto"/>
        <w:ind w:left="0" w:righ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color w:val="000000" w:themeColor="text1"/>
          <w:sz w:val="24"/>
          <w:szCs w:val="24"/>
          <w:lang w:val="cs-CZ"/>
        </w:rPr>
      </w:r>
    </w:p>
    <w:p xmlns:wp14="http://schemas.microsoft.com/office/word/2010/wordml" w:rsidP="63920F49" w14:paraId="0A0650C0" wp14:textId="05C8DB15">
      <w:pPr>
        <w:pStyle w:val="Normal"/>
        <w:suppressLineNumbers w:val="0"/>
        <w:spacing w:before="0" w:beforeAutospacing="off" w:after="0" w:afterAutospacing="off" w:line="240" w:lineRule="auto"/>
        <w:ind w:left="0" w:right="0"/>
        <w:jc w:val="both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strike w:val="0"/>
          <w:dstrike w:val="0"/>
          <w:color w:val="000000" w:themeColor="text1"/>
          <w:sz w:val="24"/>
          <w:szCs w:val="24"/>
          <w:u w:val="none"/>
          <w:lang w:val="cs-CZ"/>
        </w:rPr>
      </w:pP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single"/>
          <w:lang w:val="cs-CZ"/>
        </w:rPr>
        <w:t>PÍSNIČKY:</w:t>
      </w:r>
      <w:r w:rsidRPr="63920F49" w:rsidR="3D5A0A0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lang w:val="cs-CZ"/>
        </w:rPr>
        <w:t>Procvičujeme písničky určené na závěrečnou besídku – Motýlek, Kočky v kosmické raketě, Pět ježibab, Velikonoční pomlázka.</w:t>
      </w:r>
    </w:p>
    <w:p xmlns:wp14="http://schemas.microsoft.com/office/word/2010/wordml" w14:paraId="4101652C" wp14:textId="77777777">
      <w:pPr>
        <w:pStyle w:val="Normal"/>
        <w:spacing w:before="0" w:beforeAutospacing="0" w:after="0" w:afterAutospacing="0" w:line="240" w:lineRule="auto"/>
        <w:ind w:left="0"/>
        <w:jc w:val="both"/>
        <w:rPr>
          <w:rFonts w:ascii="Calibri" w:hAnsi="Calibri" w:eastAsia="Calibri" w:cs="Calibri"/>
          <w:b w:val="false"/>
          <w:bCs w:val="false"/>
          <w:i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lang w:val="cs-CZ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none"/>
          <w:lang w:val="cs-CZ"/>
        </w:rPr>
      </w:r>
    </w:p>
    <w:p xmlns:wp14="http://schemas.microsoft.com/office/word/2010/wordml" w:rsidP="63920F49" w14:paraId="3476581E" wp14:textId="119C9960">
      <w:pPr>
        <w:pStyle w:val="Normal"/>
        <w:spacing w:before="0" w:beforeAutospacing="off" w:after="0" w:afterAutospacing="off" w:line="240" w:lineRule="auto"/>
        <w:ind w:left="0"/>
        <w:jc w:val="both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strike w:val="0"/>
          <w:dstrike w:val="0"/>
          <w:color w:val="000000" w:themeColor="text1"/>
          <w:sz w:val="24"/>
          <w:szCs w:val="24"/>
          <w:u w:val="single"/>
          <w:lang w:val="cs-CZ"/>
        </w:rPr>
      </w:pP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single"/>
          <w:lang w:val="cs-CZ"/>
        </w:rPr>
        <w:t>POHYBOVÉ HRY:</w:t>
      </w:r>
      <w:r w:rsidRPr="63920F49" w:rsidR="50B03F2B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lang w:val="cs-CZ"/>
        </w:rPr>
        <w:t xml:space="preserve"> </w:t>
      </w: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none"/>
          <w:lang w:val="cs-CZ"/>
        </w:rPr>
        <w:t>Na buchtičky, Na bačkůrky, Na slepičky, Dobrý den pojďte ven.</w:t>
      </w:r>
    </w:p>
    <w:p xmlns:wp14="http://schemas.microsoft.com/office/word/2010/wordml" w14:paraId="1299C43A" wp14:textId="77777777">
      <w:pPr>
        <w:pStyle w:val="Normal"/>
        <w:spacing w:before="0" w:beforeAutospacing="0" w:after="0" w:afterAutospacing="0" w:line="240" w:lineRule="auto"/>
        <w:ind w:left="0"/>
        <w:jc w:val="both"/>
        <w:rPr>
          <w:u w:val="none"/>
        </w:rPr>
      </w:pPr>
      <w:r>
        <w:rPr>
          <w:rFonts w:ascii="Calibri" w:hAnsi="Calibri" w:eastAsia="Calibri" w:cs="Calibri"/>
          <w:b w:val="false"/>
          <w:bCs w:val="false"/>
          <w:i w:val="false"/>
          <w:iCs w:val="false"/>
          <w:caps w:val="false"/>
          <w:smallCaps w:val="false"/>
          <w:strike w:val="false"/>
          <w:dstrike w:val="false"/>
          <w:color w:val="000000" w:themeColor="text1"/>
          <w:sz w:val="24"/>
          <w:szCs w:val="24"/>
          <w:u w:val="single"/>
          <w:lang w:val="cs-CZ"/>
        </w:rPr>
      </w:r>
    </w:p>
    <w:p xmlns:wp14="http://schemas.microsoft.com/office/word/2010/wordml" w:rsidP="63920F49" w14:paraId="56F8EE59" wp14:textId="77777777">
      <w:pPr>
        <w:pStyle w:val="Standar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strike w:val="0"/>
          <w:dstrike w:val="0"/>
          <w:color w:val="000000" w:themeColor="text1" w:themeTint="FF" w:themeShade="FF"/>
          <w:sz w:val="24"/>
          <w:szCs w:val="24"/>
          <w:u w:val="single"/>
          <w:lang w:val="cs-CZ"/>
        </w:rPr>
        <w:t>AKCE TŘÍDY:</w:t>
      </w:r>
    </w:p>
    <w:p xmlns:wp14="http://schemas.microsoft.com/office/word/2010/wordml" w:rsidP="63920F49" w14:paraId="74C5D44C" wp14:textId="220C189E">
      <w:pPr>
        <w:pStyle w:val="Standard"/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4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.</w:t>
      </w:r>
      <w:r w:rsidRPr="63920F49" w:rsidR="6ADD078C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4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.</w:t>
      </w:r>
      <w:r w:rsidRPr="63920F49" w:rsidR="2CF264AA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2025</w:t>
      </w:r>
      <w:r>
        <w:tab/>
      </w: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Zachraň kamaráda (projekt o zdraví)</w:t>
      </w:r>
    </w:p>
    <w:p xmlns:wp14="http://schemas.microsoft.com/office/word/2010/wordml" w:rsidP="63920F49" w14:paraId="2C17A284" wp14:textId="12E3BFC0">
      <w:pPr>
        <w:pStyle w:val="Standard"/>
        <w:spacing w:before="0" w:after="0" w:afterAutospacing="off" w:line="240" w:lineRule="auto"/>
        <w:rPr>
          <w:rFonts w:ascii="Calibri" w:hAnsi="Calibri" w:eastAsia="Calibri" w:cs="Calibri"/>
          <w:b w:val="0"/>
          <w:bCs w:val="0"/>
          <w:i w:val="0"/>
          <w:i w:val="false"/>
          <w:iCs w:val="0"/>
          <w:caps w:val="0"/>
          <w:smallCaps w:val="0"/>
          <w:color w:val="000000" w:themeColor="text1"/>
          <w:sz w:val="24"/>
          <w:szCs w:val="24"/>
          <w:lang w:val="cs-CZ"/>
        </w:rPr>
      </w:pP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8.</w:t>
      </w:r>
      <w:r w:rsidRPr="63920F49" w:rsidR="4EF3DBA6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4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.</w:t>
      </w:r>
      <w:r w:rsidRPr="63920F49" w:rsidR="5001E6E8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2025</w:t>
      </w:r>
      <w:r>
        <w:tab/>
      </w: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Hasiči v MŠ</w:t>
      </w:r>
    </w:p>
    <w:p xmlns:wp14="http://schemas.microsoft.com/office/word/2010/wordml" w:rsidP="63920F49" w14:paraId="2320F5EA" wp14:textId="4151CFCB">
      <w:pPr>
        <w:pStyle w:val="Standard"/>
        <w:spacing w:before="0" w:after="0" w:afterAutospacing="off" w:line="240" w:lineRule="auto"/>
        <w:rPr>
          <w:b w:val="1"/>
          <w:bCs w:val="1"/>
        </w:rPr>
      </w:pP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1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1.</w:t>
      </w:r>
      <w:r w:rsidRPr="63920F49" w:rsidR="753934CF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4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.</w:t>
      </w:r>
      <w:r w:rsidRPr="63920F49" w:rsidR="54F81B27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2025      </w:t>
      </w: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Divadlo v MŠ (Živly)</w:t>
      </w:r>
    </w:p>
    <w:p xmlns:wp14="http://schemas.microsoft.com/office/word/2010/wordml" w:rsidP="63920F49" w14:paraId="7BB95CEB" wp14:textId="75480587">
      <w:pPr>
        <w:pStyle w:val="Standard"/>
        <w:spacing w:before="0" w:after="0" w:afterAutospacing="off" w:line="240" w:lineRule="auto"/>
        <w:rPr>
          <w:b w:val="1"/>
          <w:bCs w:val="1"/>
        </w:rPr>
      </w:pP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2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8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.</w:t>
      </w:r>
      <w:r w:rsidRPr="63920F49" w:rsidR="25B406DB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4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.</w:t>
      </w:r>
      <w:r w:rsidRPr="63920F49" w:rsidR="6A1FFD8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</w:t>
      </w:r>
      <w:r w:rsidRPr="63920F49" w:rsidR="63920F49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2025</w:t>
      </w: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     </w:t>
      </w: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Čarodějnický týden</w:t>
      </w:r>
    </w:p>
    <w:p xmlns:wp14="http://schemas.microsoft.com/office/word/2010/wordml" w:rsidP="63920F49" w14:paraId="1D6B6523" wp14:textId="77619248">
      <w:pPr>
        <w:pStyle w:val="Standard"/>
        <w:spacing w:before="0" w:after="0" w:afterAutospacing="off" w:line="240" w:lineRule="auto"/>
        <w:rPr>
          <w:b w:val="1"/>
          <w:bCs w:val="1"/>
        </w:rPr>
      </w:pP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 xml:space="preserve">              </w:t>
      </w:r>
      <w:r w:rsidRPr="63920F49" w:rsidR="6D613240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každ</w:t>
      </w:r>
      <w:r w:rsidRPr="63920F49" w:rsidR="63920F4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color w:val="000000" w:themeColor="text1" w:themeTint="FF" w:themeShade="FF"/>
          <w:sz w:val="24"/>
          <w:szCs w:val="24"/>
          <w:lang w:val="cs-CZ"/>
        </w:rPr>
        <w:t>é úterý bruslení</w:t>
      </w:r>
    </w:p>
    <w:p xmlns:wp14="http://schemas.microsoft.com/office/word/2010/wordml" w14:paraId="4DDBEF00" wp14:textId="77777777">
      <w:pPr>
        <w:pStyle w:val="Normal"/>
        <w:widowControl/>
        <w:bidi w:val="0"/>
        <w:spacing w:before="0" w:after="160" w:line="276" w:lineRule="auto"/>
        <w:jc w:val="left"/>
        <w:rPr/>
      </w:pPr>
      <w:r>
        <w:rPr/>
      </w:r>
    </w:p>
    <w:sectPr>
      <w:type w:val="nextPage"/>
      <w:pgSz w:w="11906" w:h="16838" w:orient="portrait"/>
      <w:pgMar w:top="567" w:right="1440" w:bottom="567" w:left="1440" w:header="0" w:footer="0" w:gutter="0"/>
      <w:pgNumType w:fmt="decimal"/>
      <w:formProt w:val="false"/>
      <w:textDirection w:val="lrTb"/>
      <w:docGrid w:type="default" w:linePitch="36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Aptos">
    <w:charset w:val="ee"/>
    <w:family w:val="roman"/>
    <w:pitch w:val="variable"/>
  </w:font>
  <w:font w:name="OpenSymbol">
    <w:altName w:val="Arial Unicode MS"/>
    <w:charset w:val="ee"/>
    <w:family w:val="auto"/>
    <w:pitch w:val="variable"/>
  </w:font>
  <w:font w:name="Liberation Sans">
    <w:altName w:val="Arial"/>
    <w:charset w:val="ee"/>
    <w:family w:val="swiss"/>
    <w:pitch w:val="variable"/>
  </w:font>
  <w:font w:name="Calibri">
    <w:charset w:val="ee"/>
    <w:family w:val="auto"/>
    <w:pitch w:val="variable"/>
  </w:font>
  <w:font w:name="Aptos">
    <w:charset w:val="01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variable"/>
  </w:font>
  <w:font w:name="Calibri">
    <w:altName w:val="Yu Mincho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hint="default" w:ascii="Aptos" w:hAnsi="Aptos" w:cs="Apto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21779cc9"/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rFonts w:ascii="Calibri,Yu Mincho" w:hAnsi="Calibri,Yu Minch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  <w:nsid w:val="1d067399"/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a35f70c"/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8"/>
  <w:autoHyphenation w:val="true"/>
  <w:hyphenationZone w:val="0"/>
  <w:compat>
    <w:doNotBreakWrappedTables/>
    <w:compatSetting w:name="compatibilityMode" w:uri="http://schemas.microsoft.com/office/word" w:val="12"/>
  </w:compat>
  <w:rsids>
    <w:rsidRoot w:val="08ED332A"/>
    <w:rsid w:val="08ED332A"/>
    <w:rsid w:val="0AD14E9A"/>
    <w:rsid w:val="0BA288C6"/>
    <w:rsid w:val="10DC0114"/>
    <w:rsid w:val="10DC0114"/>
    <w:rsid w:val="14598918"/>
    <w:rsid w:val="25B406DB"/>
    <w:rsid w:val="2CF264AA"/>
    <w:rsid w:val="346EEFF5"/>
    <w:rsid w:val="3D5A0A00"/>
    <w:rsid w:val="3D8354E9"/>
    <w:rsid w:val="3FEDE874"/>
    <w:rsid w:val="422FCB79"/>
    <w:rsid w:val="45044B1C"/>
    <w:rsid w:val="4587DE2F"/>
    <w:rsid w:val="497A8C8B"/>
    <w:rsid w:val="4E2C4916"/>
    <w:rsid w:val="4EF3DBA6"/>
    <w:rsid w:val="5001E6E8"/>
    <w:rsid w:val="50B03F2B"/>
    <w:rsid w:val="54F81B27"/>
    <w:rsid w:val="61364B11"/>
    <w:rsid w:val="63920F49"/>
    <w:rsid w:val="68D35485"/>
    <w:rsid w:val="6A1FFD81"/>
    <w:rsid w:val="6ADD078C"/>
    <w:rsid w:val="6D613240"/>
    <w:rsid w:val="72F3EF7F"/>
    <w:rsid w:val="74509101"/>
    <w:rsid w:val="753934CF"/>
    <w:rsid w:val="794B8786"/>
  </w:rsids>
  <w:themeFontLang w:val="" w:eastAsia="" w:bidi=""/>
  <w14:docId w14:val="087BEDFC"/>
  <w15:docId w15:val="{9A20BD6D-A1DB-44F7-93A7-D2ED8FCB0987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Aptos" w:hAnsi="Aptos" w:eastAsia="Aptos" w:cs="" w:asciiTheme="minorHAnsi" w:hAnsiTheme="minorHAnsi" w:eastAsiaTheme="minorHAnsi" w:cstheme="minorBidi"/>
        <w:sz w:val="24"/>
        <w:szCs w:val="24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Aptos" w:hAnsi="Aptos" w:eastAsia="Aptos" w:cs="" w:asciiTheme="minorHAnsi" w:hAnsiTheme="minorHAnsi" w:eastAsiaTheme="minorHAnsi" w:cstheme="minorBidi"/>
      <w:color w:val="auto"/>
      <w:kern w:val="0"/>
      <w:sz w:val="24"/>
      <w:szCs w:val="24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ormaltextrun" w:customStyle="1">
    <w:name w:val="normaltextrun"/>
    <w:basedOn w:val="DefaultParagraphFont"/>
    <w:uiPriority w:val="1"/>
    <w:qFormat/>
    <w:rsid w:val="303cd3a1"/>
    <w:rPr>
      <w:rFonts w:ascii="Liberation Serif" w:hAnsi="Liberation Serif" w:eastAsia="NSimSun" w:cs="Arial"/>
      <w:sz w:val="24"/>
      <w:szCs w:val="24"/>
    </w:rPr>
  </w:style>
  <w:style w:type="character" w:styleId="StrongEmphasis" w:customStyle="1">
    <w:name w:val="Strong Emphasis"/>
    <w:basedOn w:val="DefaultParagraphFont"/>
    <w:uiPriority w:val="1"/>
    <w:qFormat/>
    <w:rsid w:val="303cd3a1"/>
    <w:rPr>
      <w:rFonts w:ascii="Liberation Serif" w:hAnsi="Liberation Serif" w:eastAsia="NSimSun" w:cs="Arial"/>
      <w:b/>
      <w:bCs/>
      <w:sz w:val="24"/>
      <w:szCs w:val="24"/>
    </w:rPr>
  </w:style>
  <w:style w:type="character" w:styleId="Odrky">
    <w:name w:val="Odrážky"/>
    <w:qFormat/>
    <w:rPr>
      <w:rFonts w:ascii="OpenSymbol" w:hAnsi="OpenSymbol" w:eastAsia="OpenSymbol" w:cs="OpenSymbol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before="0" w:after="14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paragraph" w:styleId="Nadpisuser">
    <w:name w:val="Nadpis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Rejstkuser">
    <w:name w:val="Rejstřík (user)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basedOn w:val="Normal"/>
    <w:uiPriority w:val="1"/>
    <w:qFormat/>
    <w:rsid w:val="303cd3a1"/>
    <w:pPr/>
    <w:rPr>
      <w:rFonts w:ascii="Liberation Serif" w:hAnsi="Liberation Serif" w:eastAsia="NSimSun" w:cs="Arial"/>
      <w:sz w:val="24"/>
      <w:szCs w:val="24"/>
    </w:rPr>
  </w:style>
  <w:style w:type="paragraph" w:styleId="Textbody" w:customStyle="1">
    <w:name w:val="Text body"/>
    <w:basedOn w:val="Normal"/>
    <w:uiPriority w:val="1"/>
    <w:qFormat/>
    <w:rsid w:val="303cd3a1"/>
    <w:pPr>
      <w:spacing w:before="0" w:after="140" w:line="276" w:lineRule="auto"/>
    </w:pPr>
    <w:rPr>
      <w:rFonts w:ascii="Liberation Serif" w:hAnsi="Liberation Serif" w:eastAsia="NSimSun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303cd3a1"/>
    <w:pPr>
      <w:spacing w:before="0" w:after="160"/>
      <w:ind w:left="720"/>
      <w:contextualSpacing/>
    </w:pPr>
    <w:rPr/>
  </w:style>
  <w:style w:type="paragraph" w:styleId="Default">
    <w:name w:val="Default"/>
    <w:qFormat/>
    <w:pPr>
      <w:widowControl/>
      <w:suppressAutoHyphens w:val="true"/>
      <w:bidi w:val="0"/>
      <w:spacing w:before="0" w:after="160" w:line="276" w:lineRule="auto"/>
      <w:jc w:val="left"/>
    </w:pPr>
    <w:rPr>
      <w:rFonts w:ascii="Calibri" w:hAnsi="Calibri" w:eastAsia="Aptos" w:cs=""/>
      <w:color w:val="000000"/>
      <w:kern w:val="0"/>
      <w:sz w:val="24"/>
      <w:szCs w:val="24"/>
      <w:lang w:val="cs-CZ" w:eastAsia="en-US" w:bidi="ar-SA"/>
    </w:rPr>
  </w:style>
  <w:style w:type="numbering" w:styleId="Bezseznamu" w:default="1">
    <w:name w:val="Bez seznamu"/>
    <w:uiPriority w:val="99"/>
    <w:semiHidden/>
    <w:unhideWhenUsed/>
    <w:qFormat/>
  </w:style>
  <w:style w:type="table" w:styleId="TableNormal" w:default="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numbering" Target="numbering.xml" Id="rId2" /><Relationship Type="http://schemas.openxmlformats.org/officeDocument/2006/relationships/fontTable" Target="fontTable.xml" Id="rId3" /><Relationship Type="http://schemas.openxmlformats.org/officeDocument/2006/relationships/settings" Target="settings.xml" Id="rId4" /><Relationship Type="http://schemas.openxmlformats.org/officeDocument/2006/relationships/theme" Target="theme/theme1.xml" Id="rId5" /><Relationship Type="http://schemas.openxmlformats.org/officeDocument/2006/relationships/customXml" Target="../customXml/item1.xml" Id="rId6" /><Relationship Type="http://schemas.openxmlformats.org/officeDocument/2006/relationships/customXml" Target="../customXml/item2.xml" Id="rId7" /><Relationship Type="http://schemas.openxmlformats.org/officeDocument/2006/relationships/customXml" Target="../customXml/item3.xml" Id="rId8" 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 pitchFamily="0" charset="1"/>
        <a:ea typeface=""/>
        <a:cs typeface=""/>
      </a:majorFont>
      <a:minorFont>
        <a:latin typeface="Aptos" panose="0211000402020202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4617e2e9-3341-4f5f-90d0-21d3076fe4bd">
      <UserInfo>
        <DisplayName/>
        <AccountId xsi:nil="true"/>
        <AccountType/>
      </UserInfo>
    </SharedWithUsers>
    <lcf76f155ced4ddcb4097134ff3c332f xmlns="22de560c-f3ee-4ce4-8abc-9b8e9f485ce5">
      <Terms xmlns="http://schemas.microsoft.com/office/infopath/2007/PartnerControls"/>
    </lcf76f155ced4ddcb4097134ff3c332f>
    <TaxCatchAll xmlns="4617e2e9-3341-4f5f-90d0-21d3076fe4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A987B4AEF21CB45AD15054813CA6B57" ma:contentTypeVersion="16" ma:contentTypeDescription="Vytvoří nový dokument" ma:contentTypeScope="" ma:versionID="d08895d57ae6749b963bd4a381b46572">
  <xsd:schema xmlns:xsd="http://www.w3.org/2001/XMLSchema" xmlns:xs="http://www.w3.org/2001/XMLSchema" xmlns:p="http://schemas.microsoft.com/office/2006/metadata/properties" xmlns:ns2="22de560c-f3ee-4ce4-8abc-9b8e9f485ce5" xmlns:ns3="4617e2e9-3341-4f5f-90d0-21d3076fe4bd" targetNamespace="http://schemas.microsoft.com/office/2006/metadata/properties" ma:root="true" ma:fieldsID="140bb2eb3ec0006fc8c258c3f526a6d6" ns2:_="" ns3:_="">
    <xsd:import namespace="22de560c-f3ee-4ce4-8abc-9b8e9f485ce5"/>
    <xsd:import namespace="4617e2e9-3341-4f5f-90d0-21d3076fe4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de560c-f3ee-4ce4-8abc-9b8e9f485c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b30eda9f-e36f-4fe4-a2d8-0c1d1e438a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17e2e9-3341-4f5f-90d0-21d3076fe4bd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addc0e4-83f2-4ce6-9bd0-34cd8f51e9e9}" ma:internalName="TaxCatchAll" ma:showField="CatchAllData" ma:web="4617e2e9-3341-4f5f-90d0-21d3076fe4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490C5D0-5108-4906-B773-C43B19FD508D}"/>
</file>

<file path=customXml/itemProps2.xml><?xml version="1.0" encoding="utf-8"?>
<ds:datastoreItem xmlns:ds="http://schemas.openxmlformats.org/officeDocument/2006/customXml" ds:itemID="{1CC3E911-FE87-400E-8B72-F892368B9154}"/>
</file>

<file path=customXml/itemProps3.xml><?xml version="1.0" encoding="utf-8"?>
<ds:datastoreItem xmlns:ds="http://schemas.openxmlformats.org/officeDocument/2006/customXml" ds:itemID="{80D8E7FF-E6E9-499F-8073-47C6A9A06B20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2024-03-01T11:27:00.0000000Z</dcterms:created>
  <dc:creator>Stefi Seymour</dc:creator>
  <dc:description/>
  <dc:language>cs-CZ</dc:language>
  <lastModifiedBy>Petra Včelaříková</lastModifiedBy>
  <dcterms:modified xsi:type="dcterms:W3CDTF">2025-03-29T11:46:53.3327127Z</dcterms:modified>
  <revision>6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lianceAssetId">
    <vt:lpwstr/>
  </property>
  <property fmtid="{D5CDD505-2E9C-101B-9397-08002B2CF9AE}" pid="3" name="ContentTypeId">
    <vt:lpwstr>0x0101001A987B4AEF21CB45AD15054813CA6B57</vt:lpwstr>
  </property>
  <property fmtid="{D5CDD505-2E9C-101B-9397-08002B2CF9AE}" pid="4" name="MediaServiceImageTags">
    <vt:lpwstr/>
  </property>
  <property fmtid="{D5CDD505-2E9C-101B-9397-08002B2CF9AE}" pid="5" name="TriggerFlowInfo">
    <vt:lpwstr/>
  </property>
  <property fmtid="{D5CDD505-2E9C-101B-9397-08002B2CF9AE}" pid="6" name="_ExtendedDescription">
    <vt:lpwstr/>
  </property>
  <property fmtid="{D5CDD505-2E9C-101B-9397-08002B2CF9AE}" pid="7" name="_SharedFileIndex">
    <vt:lpwstr/>
  </property>
  <property fmtid="{D5CDD505-2E9C-101B-9397-08002B2CF9AE}" pid="8" name="_SourceUrl">
    <vt:lpwstr/>
  </property>
</Properties>
</file>