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B4B5EA2" w14:paraId="34F06292" wp14:textId="0276414F">
      <w:pPr>
        <w:pStyle w:val="Paragraph"/>
        <w:bidi w:val="0"/>
        <w:spacing w:before="0" w:after="0"/>
        <w:ind w:left="1080"/>
        <w:jc w:val="center"/>
        <w:textAlignment w:val="baseline"/>
        <w:rPr>
          <w:rFonts w:ascii="Calibri" w:hAnsi="Calibri" w:cs="Calibri"/>
          <w:color w:val="961816" w:themeColor="accent6" w:themeTint="FF" w:themeShade="BF"/>
          <w:u w:val="single"/>
        </w:rPr>
      </w:pPr>
      <w:r w:rsidRPr="78D7B82C" w:rsidR="2B4B5EA2">
        <w:rPr>
          <w:rStyle w:val="Normaltextrun"/>
          <w:rFonts w:ascii="Calibri" w:hAnsi="Calibri" w:cs="Calibri"/>
          <w:b w:val="1"/>
          <w:bCs w:val="1"/>
          <w:color w:val="961816" w:themeColor="accent6" w:themeTint="FF" w:themeShade="BF"/>
          <w:u w:val="single"/>
        </w:rPr>
        <w:t>4.</w:t>
      </w:r>
      <w:r w:rsidRPr="78D7B82C" w:rsidR="10AB274B">
        <w:rPr>
          <w:rStyle w:val="Normaltextrun"/>
          <w:rFonts w:ascii="Calibri" w:hAnsi="Calibri" w:cs="Calibri"/>
          <w:b w:val="1"/>
          <w:bCs w:val="1"/>
          <w:color w:val="961816" w:themeColor="accent6" w:themeTint="FF" w:themeShade="BF"/>
          <w:u w:val="single"/>
        </w:rPr>
        <w:t xml:space="preserve"> TŘÍDA </w:t>
      </w:r>
      <w:r w:rsidRPr="78D7B82C" w:rsidR="2B4B5EA2">
        <w:rPr>
          <w:rStyle w:val="Normaltextrun"/>
          <w:rFonts w:ascii="Calibri" w:hAnsi="Calibri" w:cs="Calibri"/>
          <w:b w:val="1"/>
          <w:bCs w:val="1"/>
          <w:color w:val="961816" w:themeColor="accent6" w:themeTint="FF" w:themeShade="BF"/>
          <w:u w:val="single"/>
        </w:rPr>
        <w:t>Koťátka (3–4</w:t>
      </w:r>
      <w:r w:rsidRPr="78D7B82C" w:rsidR="2B4B5EA2">
        <w:rPr>
          <w:rStyle w:val="Contextualspellingandgrammarerror"/>
          <w:rFonts w:ascii="Calibri" w:hAnsi="Calibri" w:cs="Calibri"/>
          <w:b w:val="1"/>
          <w:bCs w:val="1"/>
          <w:color w:val="961816" w:themeColor="accent6" w:themeTint="FF" w:themeShade="BF"/>
          <w:u w:val="single"/>
        </w:rPr>
        <w:t>leté</w:t>
      </w:r>
      <w:r w:rsidRPr="78D7B82C" w:rsidR="2B4B5EA2">
        <w:rPr>
          <w:rStyle w:val="Normaltextrun"/>
          <w:rFonts w:ascii="Calibri" w:hAnsi="Calibri" w:cs="Calibri"/>
          <w:b w:val="1"/>
          <w:bCs w:val="1"/>
          <w:color w:val="961816" w:themeColor="accent6" w:themeTint="FF" w:themeShade="BF"/>
          <w:u w:val="single"/>
        </w:rPr>
        <w:t>) – PLÁN ŘÍJEN</w:t>
      </w:r>
    </w:p>
    <w:p xmlns:wp14="http://schemas.microsoft.com/office/word/2010/wordml" w14:paraId="672A6659" wp14:textId="77777777">
      <w:pPr>
        <w:pStyle w:val="Paragraph"/>
        <w:bidi w:val="0"/>
        <w:spacing w:before="0" w:after="0"/>
        <w:ind w:left="7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:rsidP="2B4B5EA2" w14:paraId="35D19A36" wp14:textId="77777777">
      <w:pPr>
        <w:pStyle w:val="Normal"/>
        <w:widowControl w:val="1"/>
        <w:suppressAutoHyphens w:val="false"/>
        <w:bidi w:val="0"/>
        <w:jc w:val="left"/>
        <w:textAlignment w:val="baseline"/>
        <w:rPr>
          <w:rFonts w:ascii="Calibri" w:hAnsi="Calibri" w:eastAsia="Calibri" w:cs="Calibri"/>
          <w:i w:val="1"/>
          <w:i/>
          <w:iCs w:val="1"/>
          <w:color w:val="000000" w:themeColor="dark1"/>
          <w:sz w:val="24"/>
          <w:szCs w:val="24"/>
          <w:lang w:eastAsia="cs-CZ"/>
        </w:rPr>
      </w:pPr>
      <w:r w:rsidRPr="2B4B5EA2" w:rsidR="2B4B5EA2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  <w:lang w:eastAsia="cs-CZ"/>
        </w:rPr>
        <w:t xml:space="preserve">Říjen plný krásy je, barvy kolem maluje. Pozorujeme vše kolem sebe a koukáme, jak podzim barví přírodu krásnými barvami. Sluníčko nám připomíná babí léto, ale vítr se </w:t>
      </w:r>
      <w:r w:rsidRPr="2B4B5EA2" w:rsidR="2B4B5EA2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  <w:lang w:eastAsia="cs-CZ"/>
        </w:rPr>
        <w:t>snaží</w:t>
      </w:r>
      <w:r w:rsidRPr="2B4B5EA2" w:rsidR="2B4B5EA2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  <w:lang w:eastAsia="cs-CZ"/>
        </w:rPr>
        <w:t xml:space="preserve"> připomenout, že už je tu opravdový podzim.</w:t>
      </w:r>
    </w:p>
    <w:p xmlns:wp14="http://schemas.microsoft.com/office/word/2010/wordml" w:rsidP="2C660E5E" w14:paraId="228DA273" wp14:textId="0F80E0ED">
      <w:pPr>
        <w:pStyle w:val="Normal"/>
        <w:widowControl w:val="1"/>
        <w:bidi w:val="0"/>
        <w:spacing w:before="0" w:after="0"/>
        <w:ind/>
        <w:jc w:val="left"/>
        <w:textAlignment w:val="baseline"/>
        <w:rPr>
          <w:rFonts w:ascii="Calibri" w:hAnsi="Calibri" w:cs="Calibri"/>
        </w:rPr>
      </w:pPr>
      <w:r w:rsidRPr="2C660E5E" w:rsidR="2B4B5EA2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  <w:lang w:eastAsia="cs-CZ"/>
        </w:rPr>
        <w:t>S podzimem přichází déšť a mlha, nám to však nevadí, ve školce nebude nikdy nuda.</w:t>
      </w:r>
    </w:p>
    <w:p xmlns:wp14="http://schemas.microsoft.com/office/word/2010/wordml" w:rsidP="2C660E5E" w14:paraId="6E7BEAA2" wp14:textId="5B6649A8">
      <w:pPr>
        <w:pStyle w:val="Normal"/>
        <w:widowControl w:val="1"/>
        <w:bidi w:val="0"/>
        <w:spacing w:before="0" w:after="0"/>
        <w:ind/>
        <w:jc w:val="left"/>
        <w:textAlignment w:val="baseline"/>
        <w:rPr>
          <w:rFonts w:ascii="Calibri" w:hAnsi="Calibri" w:cs="Calibri"/>
        </w:rPr>
      </w:pPr>
      <w:r w:rsidRPr="2C660E5E" w:rsidR="2C660E5E">
        <w:rPr>
          <w:rStyle w:val="Eop"/>
          <w:rFonts w:ascii="Calibri" w:hAnsi="Calibri" w:cs="Calibri"/>
        </w:rPr>
        <w:t> </w:t>
      </w:r>
    </w:p>
    <w:p xmlns:wp14="http://schemas.microsoft.com/office/word/2010/wordml" w:rsidP="2C660E5E" w14:paraId="20C0577A" wp14:textId="77777777">
      <w:pPr>
        <w:pStyle w:val="Paragraph"/>
        <w:bidi w:val="0"/>
        <w:spacing w:before="0" w:after="0"/>
        <w:ind w:left="0"/>
        <w:jc w:val="both"/>
        <w:textAlignment w:val="baseline"/>
        <w:rPr>
          <w:rFonts w:ascii="Calibri" w:hAnsi="Calibri" w:cs="Calibri"/>
        </w:rPr>
      </w:pPr>
      <w:r w:rsidRPr="2C660E5E" w:rsidR="2C660E5E">
        <w:rPr>
          <w:rStyle w:val="Eop"/>
          <w:rFonts w:ascii="Calibri" w:hAnsi="Calibri" w:cs="Calibri"/>
          <w:sz w:val="24"/>
          <w:szCs w:val="24"/>
        </w:rPr>
        <w:t xml:space="preserve">Téma </w:t>
      </w:r>
      <w:r w:rsidRPr="2C660E5E" w:rsidR="2C660E5E">
        <w:rPr>
          <w:rStyle w:val="Eop"/>
          <w:rFonts w:ascii="Calibri" w:hAnsi="Calibri" w:cs="Calibri"/>
          <w:sz w:val="24"/>
          <w:szCs w:val="24"/>
        </w:rPr>
        <w:t>měsíce:</w:t>
      </w:r>
      <w:r>
        <w:tab/>
      </w:r>
      <w:r w:rsidRPr="2C660E5E" w:rsidR="2C660E5E">
        <w:rPr>
          <w:rStyle w:val="Eop"/>
          <w:rFonts w:ascii="Calibri" w:hAnsi="Calibri" w:cs="Calibri"/>
          <w:b w:val="1"/>
          <w:bCs w:val="1"/>
          <w:sz w:val="24"/>
          <w:szCs w:val="24"/>
        </w:rPr>
        <w:t>„</w:t>
      </w:r>
      <w:r w:rsidRPr="2C660E5E" w:rsidR="2C660E5E">
        <w:rPr>
          <w:rStyle w:val="Eop"/>
          <w:rFonts w:ascii="Calibri" w:hAnsi="Calibri" w:cs="Calibri"/>
          <w:b w:val="1"/>
          <w:bCs w:val="1"/>
          <w:sz w:val="24"/>
          <w:szCs w:val="24"/>
        </w:rPr>
        <w:t xml:space="preserve">PODZIM PŘICHÁZÍ“ </w:t>
      </w:r>
    </w:p>
    <w:p xmlns:wp14="http://schemas.microsoft.com/office/word/2010/wordml" w:rsidP="2C660E5E" w14:paraId="065E8168" wp14:textId="00AFE7DE">
      <w:pPr>
        <w:pStyle w:val="Paragraph"/>
        <w:numPr>
          <w:ilvl w:val="0"/>
          <w:numId w:val="7"/>
        </w:numPr>
        <w:bidi w:val="0"/>
        <w:spacing w:before="0" w:after="0"/>
        <w:ind/>
        <w:jc w:val="both"/>
        <w:textAlignment w:val="baseline"/>
        <w:rPr>
          <w:rFonts w:ascii="Calibri" w:hAnsi="Calibri" w:cs="Calibri"/>
        </w:rPr>
      </w:pPr>
      <w:r w:rsidRPr="2C660E5E" w:rsidR="7FEEC288">
        <w:rPr>
          <w:rStyle w:val="Normaltextrun"/>
          <w:rFonts w:ascii="Calibri" w:hAnsi="Calibri" w:cs="Calibri"/>
          <w:sz w:val="24"/>
          <w:szCs w:val="24"/>
        </w:rPr>
        <w:t>Jak se zvířátka chystají na zimu</w:t>
      </w:r>
    </w:p>
    <w:p xmlns:wp14="http://schemas.microsoft.com/office/word/2010/wordml" w:rsidP="2C660E5E" w14:paraId="3F469ABD" wp14:textId="69600A66">
      <w:pPr>
        <w:pStyle w:val="Paragraph"/>
        <w:numPr>
          <w:ilvl w:val="0"/>
          <w:numId w:val="7"/>
        </w:numPr>
        <w:bidi w:val="0"/>
        <w:spacing w:before="0" w:after="0"/>
        <w:ind/>
        <w:jc w:val="both"/>
        <w:textAlignment w:val="baseline"/>
        <w:rPr>
          <w:rFonts w:ascii="Calibri" w:hAnsi="Calibri" w:cs="Calibri"/>
        </w:rPr>
      </w:pPr>
      <w:r w:rsidRPr="2C660E5E" w:rsidR="27DCAB62">
        <w:rPr>
          <w:rStyle w:val="Eop"/>
          <w:rFonts w:ascii="Calibri" w:hAnsi="Calibri" w:cs="Calibri"/>
          <w:sz w:val="24"/>
          <w:szCs w:val="24"/>
        </w:rPr>
        <w:t xml:space="preserve">Foukej, foukej </w:t>
      </w:r>
      <w:r w:rsidRPr="2C660E5E" w:rsidR="27DCAB62">
        <w:rPr>
          <w:rStyle w:val="Eop"/>
          <w:rFonts w:ascii="Calibri" w:hAnsi="Calibri" w:cs="Calibri"/>
          <w:sz w:val="24"/>
          <w:szCs w:val="24"/>
        </w:rPr>
        <w:t>větříčku – Drakiáda</w:t>
      </w:r>
    </w:p>
    <w:p xmlns:wp14="http://schemas.microsoft.com/office/word/2010/wordml" w:rsidP="2C660E5E" w14:paraId="0DE15596" wp14:textId="783F5DAA">
      <w:pPr>
        <w:pStyle w:val="Paragraph"/>
        <w:numPr>
          <w:ilvl w:val="0"/>
          <w:numId w:val="7"/>
        </w:numPr>
        <w:bidi w:val="0"/>
        <w:spacing w:before="0" w:after="0"/>
        <w:ind/>
        <w:jc w:val="both"/>
        <w:textAlignment w:val="baseline"/>
        <w:rPr>
          <w:rStyle w:val="Eop"/>
          <w:rFonts w:ascii="Calibri" w:hAnsi="Calibri" w:cs="Calibri"/>
          <w:sz w:val="24"/>
          <w:szCs w:val="24"/>
        </w:rPr>
      </w:pPr>
      <w:r w:rsidRPr="2C660E5E" w:rsidR="2C660E5E">
        <w:rPr>
          <w:rStyle w:val="Normaltextrun"/>
          <w:rFonts w:ascii="Calibri" w:hAnsi="Calibri" w:cs="Calibri"/>
        </w:rPr>
        <w:t>Podzim v lese</w:t>
      </w:r>
    </w:p>
    <w:p xmlns:wp14="http://schemas.microsoft.com/office/word/2010/wordml" w:rsidP="2C660E5E" w14:paraId="2AF681BB" wp14:textId="20F7B388">
      <w:pPr>
        <w:pStyle w:val="Paragraph"/>
        <w:numPr>
          <w:ilvl w:val="0"/>
          <w:numId w:val="7"/>
        </w:numPr>
        <w:bidi w:val="0"/>
        <w:spacing w:before="0" w:after="0"/>
        <w:ind/>
        <w:jc w:val="both"/>
        <w:textAlignment w:val="baseline"/>
        <w:rPr>
          <w:rStyle w:val="Eop"/>
          <w:rFonts w:ascii="Calibri" w:hAnsi="Calibri" w:cs="Calibri"/>
          <w:sz w:val="24"/>
          <w:szCs w:val="24"/>
        </w:rPr>
      </w:pPr>
      <w:r w:rsidRPr="2C660E5E" w:rsidR="27DCAB62">
        <w:rPr>
          <w:rStyle w:val="Eop"/>
          <w:rFonts w:ascii="Calibri" w:hAnsi="Calibri" w:cs="Calibri"/>
          <w:sz w:val="24"/>
          <w:szCs w:val="24"/>
        </w:rPr>
        <w:t>Stromy mají svátek (</w:t>
      </w:r>
      <w:r w:rsidRPr="2C660E5E" w:rsidR="27DCAB62">
        <w:rPr>
          <w:rStyle w:val="Eop"/>
          <w:rFonts w:ascii="Calibri" w:hAnsi="Calibri" w:cs="Calibri"/>
          <w:sz w:val="24"/>
          <w:szCs w:val="24"/>
        </w:rPr>
        <w:t>20.10.)</w:t>
      </w:r>
    </w:p>
    <w:p xmlns:wp14="http://schemas.microsoft.com/office/word/2010/wordml" w14:paraId="5DAB6C7B" wp14:textId="77777777">
      <w:pPr>
        <w:pStyle w:val="Normal"/>
        <w:bidi w:val="0"/>
        <w:spacing w:before="0" w:after="0" w:line="240" w:lineRule="auto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3E4A9CD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68239741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OČEKÁVANÉ VÝSTUPY</w:t>
      </w:r>
      <w:r>
        <w:rPr>
          <w:rStyle w:val="Normaltextrun"/>
          <w:rFonts w:ascii="Calibri" w:hAnsi="Calibri" w:cs="Calibri"/>
        </w:rPr>
        <w:t>:</w:t>
      </w:r>
      <w:r>
        <w:rPr>
          <w:rFonts w:ascii="Arial" w:hAnsi="Arial" w:cs="Arial"/>
          <w:color w:val="000000"/>
        </w:rPr>
        <w:t> </w:t>
      </w:r>
    </w:p>
    <w:p xmlns:wp14="http://schemas.microsoft.com/office/word/2010/wordml" w14:paraId="02EB378F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67ED10C0" wp14:textId="7DD56D6B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 w:rsidRPr="27DCAB62" w:rsidR="27DCAB62">
        <w:rPr>
          <w:rStyle w:val="Normaltextrun"/>
          <w:rFonts w:ascii="Calibri" w:hAnsi="Calibri" w:eastAsia="Calibri" w:cs="Calibri"/>
          <w:sz w:val="24"/>
          <w:szCs w:val="24"/>
        </w:rPr>
        <w:t xml:space="preserve">uvědomování si změn v přírodě </w:t>
      </w:r>
      <w:r w:rsidRPr="27DCAB62" w:rsidR="27DCAB62">
        <w:rPr>
          <w:rStyle w:val="Normaltextrun"/>
          <w:rFonts w:ascii="Calibri" w:hAnsi="Calibri" w:eastAsia="Calibri" w:cs="Calibri"/>
          <w:sz w:val="24"/>
          <w:szCs w:val="24"/>
        </w:rPr>
        <w:t>(léto</w:t>
      </w:r>
      <w:r w:rsidRPr="27DCAB62" w:rsidR="27DCAB62">
        <w:rPr>
          <w:rStyle w:val="Normaltextrun"/>
          <w:rFonts w:ascii="Calibri" w:hAnsi="Calibri" w:eastAsia="Calibri" w:cs="Calibri"/>
          <w:sz w:val="24"/>
          <w:szCs w:val="24"/>
        </w:rPr>
        <w:t>-podzim)</w:t>
      </w:r>
    </w:p>
    <w:p xmlns:wp14="http://schemas.microsoft.com/office/word/2010/wordml" w14:paraId="1889BC46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poznávání a pojmenování přírodnin</w:t>
      </w:r>
    </w:p>
    <w:p xmlns:wp14="http://schemas.microsoft.com/office/word/2010/wordml" w14:paraId="3E7DB9C7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poznávání a pojmenování základních barev</w:t>
      </w:r>
    </w:p>
    <w:p xmlns:wp14="http://schemas.microsoft.com/office/word/2010/wordml" w14:paraId="5B34150E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rozvíjení pozitivních vztahů mezi dětmi </w:t>
      </w:r>
    </w:p>
    <w:p xmlns:wp14="http://schemas.microsoft.com/office/word/2010/wordml" w14:paraId="1B55F5A7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rozvíjení vzájemných pozitivních vztahů mezi školou a rodinou, vzájemné důvěry a spolupráce</w:t>
      </w:r>
    </w:p>
    <w:p xmlns:wp14="http://schemas.microsoft.com/office/word/2010/wordml" w14:paraId="64A8EDD3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osvojování hygienických návyků a sebeobsluhy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0D7712CC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osvojování si pravidel slušného chování – pozdravení, poděkování</w:t>
      </w:r>
    </w:p>
    <w:p xmlns:wp14="http://schemas.microsoft.com/office/word/2010/wordml" w14:paraId="2E110B6E" wp14:textId="77777777">
      <w:pPr>
        <w:pStyle w:val="Paragraph"/>
        <w:numPr>
          <w:ilvl w:val="0"/>
          <w:numId w:val="5"/>
        </w:numPr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probouzení v dětech tvořivosti a hudebního cítění</w:t>
      </w:r>
    </w:p>
    <w:p xmlns:wp14="http://schemas.microsoft.com/office/word/2010/wordml" w14:paraId="6A05A809" wp14:textId="77777777">
      <w:pPr>
        <w:pStyle w:val="Paragraph"/>
        <w:bidi w:val="0"/>
        <w:spacing w:before="0" w:after="0"/>
        <w:ind w:left="1080" w:hanging="0"/>
        <w:jc w:val="both"/>
        <w:textAlignment w:val="baseline"/>
        <w:rPr>
          <w:rFonts w:ascii="Calibri" w:hAnsi="Calibri" w:cs="Calibri"/>
        </w:rPr>
      </w:pPr>
    </w:p>
    <w:p w:rsidR="2C660E5E" w:rsidP="2C660E5E" w:rsidRDefault="2C660E5E" w14:paraId="72778AD2" w14:textId="3DB145FE">
      <w:pPr>
        <w:pStyle w:val="Paragraph"/>
        <w:bidi w:val="0"/>
        <w:spacing w:before="0" w:after="0"/>
        <w:ind w:left="1080" w:hanging="0"/>
        <w:jc w:val="both"/>
        <w:rPr>
          <w:rFonts w:ascii="Calibri" w:hAnsi="Calibri" w:cs="Calibri"/>
        </w:rPr>
      </w:pPr>
    </w:p>
    <w:p xmlns:wp14="http://schemas.microsoft.com/office/word/2010/wordml" w14:paraId="485B8622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BÁSNIČKY A ŘÍKANKY: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5A39BBE3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7E124803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KAŠTANY</w:t>
      </w:r>
    </w:p>
    <w:p xmlns:wp14="http://schemas.microsoft.com/office/word/2010/wordml" w14:paraId="63985F74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Spad kaštánek do travičky, </w:t>
      </w:r>
    </w:p>
    <w:p xmlns:wp14="http://schemas.microsoft.com/office/word/2010/wordml" w14:paraId="6989817B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uhodil se do hlavičky. </w:t>
      </w:r>
    </w:p>
    <w:p xmlns:wp14="http://schemas.microsoft.com/office/word/2010/wordml" w14:paraId="1421F1E7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Pozor, děti, pozor dejte,</w:t>
      </w:r>
    </w:p>
    <w:p xmlns:wp14="http://schemas.microsoft.com/office/word/2010/wordml" w14:paraId="54080BB7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 kaštánky nešlapejte!</w:t>
      </w:r>
    </w:p>
    <w:p xmlns:wp14="http://schemas.microsoft.com/office/word/2010/wordml" w14:paraId="4F6584BE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5D9CE085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POČASÍ</w:t>
      </w:r>
    </w:p>
    <w:p xmlns:wp14="http://schemas.microsoft.com/office/word/2010/wordml" w14:paraId="0846E57F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Počasí je nestálé,</w:t>
      </w:r>
    </w:p>
    <w:p xmlns:wp14="http://schemas.microsoft.com/office/word/2010/wordml" w14:paraId="3F8C44B7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léto už má namále.</w:t>
      </w:r>
    </w:p>
    <w:p xmlns:wp14="http://schemas.microsoft.com/office/word/2010/wordml" w14:paraId="4EF3B281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 trávy a do mechu</w:t>
      </w:r>
    </w:p>
    <w:p xmlns:wp14="http://schemas.microsoft.com/office/word/2010/wordml" w14:paraId="357646A0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padá plno ořechů.</w:t>
      </w:r>
    </w:p>
    <w:p xmlns:wp14="http://schemas.microsoft.com/office/word/2010/wordml" w14:paraId="41C8F396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2416CF02" wp14:textId="77777777">
      <w:pPr>
        <w:pStyle w:val="Paragraph"/>
        <w:bidi w:val="0"/>
        <w:spacing w:before="0" w:after="0"/>
        <w:jc w:val="both"/>
        <w:textAlignment w:val="baseline"/>
        <w:rPr/>
      </w:pPr>
      <w:r>
        <w:rPr>
          <w:rStyle w:val="Normaltextrun"/>
          <w:rFonts w:ascii="Calibri" w:hAnsi="Calibri" w:cs="Calibri"/>
          <w:i/>
          <w:iCs/>
        </w:rPr>
        <w:t>HOUBAŘSKÁ</w:t>
      </w:r>
    </w:p>
    <w:p xmlns:wp14="http://schemas.microsoft.com/office/word/2010/wordml" w14:paraId="00038D5F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Náš táta šel na houby,</w:t>
      </w:r>
    </w:p>
    <w:p xmlns:wp14="http://schemas.microsoft.com/office/word/2010/wordml" w14:paraId="6BAD51E7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jestli on tam zabloudí?</w:t>
      </w:r>
    </w:p>
    <w:p xmlns:wp14="http://schemas.microsoft.com/office/word/2010/wordml" w14:paraId="006A17CB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Nezabloudí, těšte se,</w:t>
      </w:r>
    </w:p>
    <w:p xmlns:wp14="http://schemas.microsoft.com/office/word/2010/wordml" w:rsidP="2C660E5E" w14:paraId="001A8EDF" wp14:textId="726A7A45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  <w:i w:val="1"/>
          <w:iCs w:val="1"/>
        </w:rPr>
      </w:pPr>
      <w:r w:rsidRPr="02A3A892" w:rsidR="2C660E5E">
        <w:rPr>
          <w:rStyle w:val="Normaltextrun"/>
          <w:rFonts w:ascii="Calibri" w:hAnsi="Calibri" w:cs="Calibri"/>
        </w:rPr>
        <w:t>on nám houby přinese.</w:t>
      </w:r>
    </w:p>
    <w:p w:rsidR="02A3A892" w:rsidP="02A3A892" w:rsidRDefault="02A3A892" w14:paraId="6A2C45E0" w14:textId="196FFAFA">
      <w:pPr>
        <w:pStyle w:val="Paragraph"/>
        <w:bidi w:val="0"/>
        <w:spacing w:before="0" w:after="0"/>
        <w:jc w:val="both"/>
        <w:rPr>
          <w:rStyle w:val="Normaltextrun"/>
          <w:rFonts w:ascii="Calibri" w:hAnsi="Calibri" w:cs="Calibri"/>
          <w:i w:val="1"/>
          <w:iCs w:val="1"/>
        </w:rPr>
      </w:pPr>
    </w:p>
    <w:p xmlns:wp14="http://schemas.microsoft.com/office/word/2010/wordml" w:rsidP="2C660E5E" w14:paraId="6A8B4606" wp14:textId="500E6BEC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  <w:i w:val="1"/>
          <w:iCs w:val="1"/>
        </w:rPr>
      </w:pPr>
      <w:r w:rsidRPr="2C660E5E" w:rsidR="62D7B736">
        <w:rPr>
          <w:rStyle w:val="Normaltextrun"/>
          <w:rFonts w:ascii="Calibri" w:hAnsi="Calibri" w:cs="Calibri"/>
          <w:i w:val="1"/>
          <w:iCs w:val="1"/>
        </w:rPr>
        <w:t>V LESE</w:t>
      </w:r>
    </w:p>
    <w:p xmlns:wp14="http://schemas.microsoft.com/office/word/2010/wordml" w14:paraId="18C4413B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Voní stromy, voní les,</w:t>
      </w:r>
    </w:p>
    <w:p xmlns:wp14="http://schemas.microsoft.com/office/word/2010/wordml" w14:paraId="2B776035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 hříbky si jdeme dnes.</w:t>
      </w:r>
    </w:p>
    <w:p xmlns:wp14="http://schemas.microsoft.com/office/word/2010/wordml" w14:paraId="0174155B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Les je jako pohádka,</w:t>
      </w:r>
    </w:p>
    <w:p xmlns:wp14="http://schemas.microsoft.com/office/word/2010/wordml" w14:paraId="1A9E0BA6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žijí si tu zvířátka.</w:t>
      </w:r>
    </w:p>
    <w:p xmlns:wp14="http://schemas.microsoft.com/office/word/2010/wordml" w14:paraId="0D0B940D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/>
      </w:r>
    </w:p>
    <w:p xmlns:wp14="http://schemas.microsoft.com/office/word/2010/wordml" w14:paraId="3233ABD1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PÍSNIČKY:</w:t>
      </w:r>
      <w:r>
        <w:rPr>
          <w:rStyle w:val="Normaltextrun"/>
          <w:rFonts w:ascii="Calibri" w:hAnsi="Calibri" w:cs="Calibri"/>
        </w:rPr>
        <w:t> Cupy, dupy</w:t>
      </w:r>
      <w:r>
        <w:rPr>
          <w:rStyle w:val="Normaltextrun"/>
          <w:rFonts w:ascii="Calibri" w:hAnsi="Calibri" w:cs="Arial"/>
          <w:iCs/>
          <w:sz w:val="24"/>
          <w:szCs w:val="24"/>
        </w:rPr>
        <w:t>, Drak, Medvěd, Veverka Čiperka</w:t>
      </w:r>
    </w:p>
    <w:p xmlns:wp14="http://schemas.microsoft.com/office/word/2010/wordml" w14:paraId="0E27B00A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6FCDBAC1" wp14:textId="715E75D3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 w:rsidRPr="62D7B736" w:rsidR="62D7B736">
        <w:rPr>
          <w:rStyle w:val="Normaltextrun"/>
          <w:rFonts w:ascii="Calibri" w:hAnsi="Calibri" w:cs="Calibri"/>
          <w:u w:val="single"/>
        </w:rPr>
        <w:t>POHYBOVÉ HRY A TANEČKY:</w:t>
      </w:r>
      <w:r w:rsidRPr="62D7B736" w:rsidR="62D7B736">
        <w:rPr>
          <w:rStyle w:val="Eop"/>
          <w:rFonts w:ascii="Calibri" w:hAnsi="Calibri" w:cs="Calibri"/>
        </w:rPr>
        <w:t xml:space="preserve"> </w:t>
      </w:r>
      <w:r w:rsidRPr="62D7B736" w:rsidR="62D7B736">
        <w:rPr>
          <w:rStyle w:val="Eop"/>
          <w:rFonts w:ascii="Calibri" w:hAnsi="Calibri" w:cs="Calibri"/>
        </w:rPr>
        <w:t>knedlíky, Na</w:t>
      </w:r>
      <w:r w:rsidRPr="62D7B736" w:rsidR="62D7B736">
        <w:rPr>
          <w:rStyle w:val="Eop"/>
          <w:rFonts w:ascii="Calibri" w:hAnsi="Calibri" w:cs="Calibri"/>
        </w:rPr>
        <w:t xml:space="preserve"> houbaře</w:t>
      </w:r>
    </w:p>
    <w:p xmlns:wp14="http://schemas.microsoft.com/office/word/2010/wordml" w14:paraId="60061E4C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:rsidP="62D7B736" w14:paraId="3AA7214C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  <w:u w:val="single"/>
        </w:rPr>
      </w:pPr>
      <w:r w:rsidRPr="62D7B736" w:rsidR="62D7B736">
        <w:rPr>
          <w:rStyle w:val="Normaltextrun"/>
          <w:rFonts w:ascii="Calibri" w:hAnsi="Calibri" w:eastAsia="Calibri" w:cs="Calibri"/>
          <w:u w:val="single"/>
        </w:rPr>
        <w:t>PLÁNOVANÉ AKCE:</w:t>
      </w:r>
    </w:p>
    <w:p xmlns:wp14="http://schemas.microsoft.com/office/word/2010/wordml" w:rsidP="62D7B736" w14:paraId="028E2B5C" wp14:textId="16713067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  <w:b w:val="1"/>
          <w:bCs w:val="1"/>
        </w:rPr>
      </w:pPr>
      <w:r w:rsidRPr="62D7B736" w:rsidR="62D7B736">
        <w:rPr>
          <w:rStyle w:val="Normaltextrun"/>
          <w:rFonts w:ascii="Calibri" w:hAnsi="Calibri" w:eastAsia="Calibri" w:cs="Calibri"/>
          <w:b w:val="1"/>
          <w:bCs w:val="1"/>
        </w:rPr>
        <w:t>3.10. 2024</w:t>
      </w:r>
      <w:r>
        <w:tab/>
      </w:r>
      <w:r w:rsidRPr="62D7B736" w:rsidR="62D7B736">
        <w:rPr>
          <w:rStyle w:val="Normaltextrun"/>
          <w:rFonts w:ascii="Calibri" w:hAnsi="Calibri" w:eastAsia="Calibri" w:cs="Calibri"/>
          <w:b w:val="0"/>
          <w:bCs w:val="0"/>
        </w:rPr>
        <w:t>Fotografování jednotlivých dětí, sada 350 Kč</w:t>
      </w:r>
    </w:p>
    <w:p xmlns:wp14="http://schemas.microsoft.com/office/word/2010/wordml" w:rsidP="62D7B736" w14:paraId="5CAB379A" wp14:textId="5B832F23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</w:rPr>
      </w:pPr>
      <w:r w:rsidRPr="62D7B736" w:rsidR="62D7B736">
        <w:rPr>
          <w:rFonts w:ascii="Calibri" w:hAnsi="Calibri" w:eastAsia="Calibri" w:cs="Calibri"/>
          <w:b w:val="1"/>
          <w:bCs w:val="1"/>
        </w:rPr>
        <w:t>4. 10. 2024</w:t>
      </w:r>
      <w:r>
        <w:tab/>
      </w:r>
      <w:r w:rsidRPr="62D7B736" w:rsidR="62D7B736">
        <w:rPr>
          <w:rFonts w:ascii="Calibri" w:hAnsi="Calibri" w:eastAsia="Calibri" w:cs="Calibri"/>
        </w:rPr>
        <w:t xml:space="preserve">Slavíme Den zvířat (dopolední akce na školní zahradě) </w:t>
      </w:r>
    </w:p>
    <w:p xmlns:wp14="http://schemas.microsoft.com/office/word/2010/wordml" w:rsidP="62D7B736" w14:paraId="24E46307" wp14:textId="043585B8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</w:rPr>
      </w:pPr>
      <w:r w:rsidRPr="62D7B736" w:rsidR="62D7B736">
        <w:rPr>
          <w:rFonts w:ascii="Calibri" w:hAnsi="Calibri" w:eastAsia="Calibri" w:cs="Calibri"/>
          <w:b w:val="1"/>
          <w:bCs w:val="1"/>
        </w:rPr>
        <w:t>7. 10. 2024</w:t>
      </w:r>
      <w:r>
        <w:tab/>
      </w:r>
      <w:r w:rsidRPr="62D7B736" w:rsidR="62D7B736">
        <w:rPr>
          <w:rFonts w:ascii="Calibri" w:hAnsi="Calibri" w:eastAsia="Calibri" w:cs="Calibri"/>
        </w:rPr>
        <w:t>od 16 hodin Drakiáda (odpolední akce s rodiči)</w:t>
      </w:r>
    </w:p>
    <w:p xmlns:wp14="http://schemas.microsoft.com/office/word/2010/wordml" w:rsidP="62D7B736" w14:paraId="16771326" wp14:textId="487F4244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  <w:b w:val="1"/>
          <w:bCs w:val="1"/>
        </w:rPr>
      </w:pPr>
      <w:r w:rsidRPr="62D7B736" w:rsidR="62D7B736">
        <w:rPr>
          <w:rFonts w:ascii="Calibri" w:hAnsi="Calibri" w:eastAsia="Calibri" w:cs="Calibri"/>
          <w:b w:val="1"/>
          <w:bCs w:val="1"/>
        </w:rPr>
        <w:t>18. 10. 2024</w:t>
      </w:r>
      <w:r>
        <w:tab/>
      </w:r>
      <w:r w:rsidRPr="62D7B736" w:rsidR="62D7B736">
        <w:rPr>
          <w:rFonts w:ascii="Calibri" w:hAnsi="Calibri" w:eastAsia="Calibri" w:cs="Calibri"/>
          <w:b w:val="0"/>
          <w:bCs w:val="0"/>
        </w:rPr>
        <w:t>Divadlo v MŠ – Kouzelné představení</w:t>
      </w:r>
    </w:p>
    <w:p xmlns:wp14="http://schemas.microsoft.com/office/word/2010/wordml" w:rsidP="62D7B736" w14:paraId="6C41E446" wp14:textId="32852EB5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  <w:b w:val="1"/>
          <w:bCs w:val="1"/>
        </w:rPr>
      </w:pPr>
      <w:r w:rsidRPr="62D7B736" w:rsidR="62D7B736">
        <w:rPr>
          <w:rFonts w:ascii="Calibri" w:hAnsi="Calibri" w:eastAsia="Calibri" w:cs="Calibri"/>
          <w:b w:val="1"/>
          <w:bCs w:val="1"/>
        </w:rPr>
        <w:t>21. 10. 2024</w:t>
      </w:r>
      <w:r>
        <w:tab/>
      </w:r>
      <w:r w:rsidRPr="62D7B736" w:rsidR="62D7B736">
        <w:rPr>
          <w:rFonts w:ascii="Calibri" w:hAnsi="Calibri" w:eastAsia="Calibri" w:cs="Calibri"/>
          <w:b w:val="0"/>
          <w:bCs w:val="0"/>
        </w:rPr>
        <w:t xml:space="preserve">Slavíme Den stromů (dopolední akce na školní zahradě) </w:t>
      </w:r>
    </w:p>
    <w:p xmlns:wp14="http://schemas.microsoft.com/office/word/2010/wordml" w:rsidP="62D7B736" w14:paraId="1B4957BC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eastAsia="Calibri" w:cs="Calibri"/>
          <w:b w:val="0"/>
          <w:bCs w:val="0"/>
        </w:rPr>
      </w:pPr>
      <w:r w:rsidRPr="62D7B736" w:rsidR="62D7B736">
        <w:rPr>
          <w:rFonts w:ascii="Calibri" w:hAnsi="Calibri" w:eastAsia="Calibri" w:cs="Calibri"/>
          <w:b w:val="0"/>
          <w:bCs w:val="0"/>
        </w:rPr>
        <w:t>28.10. státní svátek, 29.10. a 30.10. podzimní prázdniny v ZŠ, v MŠ spojování tříd</w:t>
      </w:r>
    </w:p>
    <w:p xmlns:wp14="http://schemas.microsoft.com/office/word/2010/wordml" w14:paraId="44EAFD9C" wp14:textId="77777777">
      <w:pPr>
        <w:pStyle w:val="Paragraph"/>
        <w:widowControl/>
        <w:suppressAutoHyphens w:val="false"/>
        <w:bidi w:val="0"/>
        <w:spacing w:before="280" w:after="28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7">
    <w:nsid w:val="2b710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2efaa10f"/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56494592"/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4d70a553"/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58392609"/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hint="default" w:ascii="Arial" w:hAnsi="Arial" w:cs="Arial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hint="default" w:ascii="Wingdings" w:hAnsi="Wingdings" w:cs="Wingdings"/>
      </w:rPr>
    </w:lvl>
    <w:nsid w:val="52610a56"/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928bb4a"/>
  </w:abstractNum>
  <w:num w:numId="7">
    <w:abstractNumId w:val="7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55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2B4B5EA2"/>
    <w:rsid w:val="02A3A892"/>
    <w:rsid w:val="10AB274B"/>
    <w:rsid w:val="1897A979"/>
    <w:rsid w:val="27DCAB62"/>
    <w:rsid w:val="2B4B5EA2"/>
    <w:rsid w:val="2C0F8B17"/>
    <w:rsid w:val="2C0F8B17"/>
    <w:rsid w:val="2C660E5E"/>
    <w:rsid w:val="2E24B4FF"/>
    <w:rsid w:val="5A7BC9B5"/>
    <w:rsid w:val="62D7B736"/>
    <w:rsid w:val="78D7B82C"/>
    <w:rsid w:val="7FEEC288"/>
  </w:rsids>
  <w:themeFontLang w:val="" w:eastAsia="" w:bidi=""/>
  <w14:docId w14:val="010D7D52"/>
  <w15:docId w15:val="{B5D7B568-B1CD-452B-97C0-2CCA8C82144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pellingerror">
    <w:name w:val="spellingerror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Contextualspellingandgrammarerror">
    <w:name w:val="contextualspellingandgrammarerror"/>
    <w:basedOn w:val="DefaultParagraphFont"/>
    <w:qFormat/>
    <w:rPr/>
  </w:style>
  <w:style w:type="character" w:styleId="Normaltextrun">
    <w:name w:val="normaltextrun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aragraph">
    <w:name w:val="paragraph"/>
    <w:basedOn w:val="Normal"/>
    <w:qFormat/>
    <w:pPr>
      <w:widowControl/>
      <w:suppressAutoHyphens w:val="false"/>
      <w:spacing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200" w:line="276" w:lineRule="auto"/>
      <w:jc w:val="left"/>
    </w:pPr>
    <w:rPr>
      <w:rFonts w:ascii="Arial" w:hAnsi="Arial" w:eastAsia="Arial" w:cs="Tahoma"/>
      <w:color w:val="auto"/>
      <w:kern w:val="0"/>
      <w:sz w:val="22"/>
      <w:szCs w:val="22"/>
      <w:lang w:val="cs-CZ" w:eastAsia="en-US" w:bidi="ar-SA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FC9C65BE-2100-42C5-9535-B735C1F0BECE}"/>
</file>

<file path=customXml/itemProps2.xml><?xml version="1.0" encoding="utf-8"?>
<ds:datastoreItem xmlns:ds="http://schemas.openxmlformats.org/officeDocument/2006/customXml" ds:itemID="{D3B85131-B475-4FBF-B7B1-5352B9968E15}"/>
</file>

<file path=customXml/itemProps3.xml><?xml version="1.0" encoding="utf-8"?>
<ds:datastoreItem xmlns:ds="http://schemas.openxmlformats.org/officeDocument/2006/customXml" ds:itemID="{997C2C59-2519-433A-B7F1-EE6B3765FB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8</revision>
  <dcterms:created xsi:type="dcterms:W3CDTF">2024-09-20T14:00:03.0000000Z</dcterms:created>
  <dcterms:modified xsi:type="dcterms:W3CDTF">2024-09-26T08:18:33.8910892Z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