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10421" w14:textId="6ADC7113" w:rsidR="000266A4" w:rsidRDefault="00714913">
      <w:pPr>
        <w:jc w:val="center"/>
        <w:rPr>
          <w:b/>
          <w:bCs/>
          <w:color w:val="0070C0"/>
          <w:u w:val="single"/>
        </w:rPr>
      </w:pPr>
      <w:r>
        <w:rPr>
          <w:rStyle w:val="normaltextrun"/>
          <w:rFonts w:ascii="Calibri" w:hAnsi="Calibri" w:cs="Calibri"/>
          <w:b/>
          <w:bCs/>
          <w:color w:val="05EB36"/>
          <w:u w:val="single"/>
          <w:shd w:val="clear" w:color="auto" w:fill="FFFFFF"/>
        </w:rPr>
        <w:t>JEŽEČCI (</w:t>
      </w:r>
      <w:r>
        <w:rPr>
          <w:rStyle w:val="normaltextrun"/>
          <w:rFonts w:ascii="Calibri" w:hAnsi="Calibri" w:cs="Calibri"/>
          <w:b/>
          <w:bCs/>
          <w:color w:val="05EB36"/>
          <w:u w:val="single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5EB36"/>
          <w:u w:val="single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bCs/>
          <w:color w:val="05EB36"/>
          <w:u w:val="single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color w:val="05EB36"/>
          <w:u w:val="single"/>
          <w:shd w:val="clear" w:color="auto" w:fill="FFFFFF"/>
        </w:rPr>
        <w:t xml:space="preserve"> roky) – PLÁN DUBEN</w:t>
      </w:r>
      <w:r>
        <w:rPr>
          <w:rStyle w:val="eop"/>
          <w:rFonts w:ascii="Calibri" w:hAnsi="Calibri" w:cs="Calibri"/>
          <w:color w:val="05EB36"/>
          <w:shd w:val="clear" w:color="auto" w:fill="FFFFFF"/>
        </w:rPr>
        <w:t> </w:t>
      </w:r>
    </w:p>
    <w:p w14:paraId="02010422" w14:textId="77777777" w:rsidR="000266A4" w:rsidRDefault="000266A4">
      <w:pPr>
        <w:jc w:val="center"/>
        <w:rPr>
          <w:b/>
          <w:bCs/>
          <w:color w:val="0070C0"/>
          <w:u w:val="thick"/>
        </w:rPr>
      </w:pPr>
    </w:p>
    <w:p w14:paraId="02010423" w14:textId="77777777" w:rsidR="000266A4" w:rsidRDefault="0083312F">
      <w:pPr>
        <w:rPr>
          <w:i/>
        </w:rPr>
      </w:pPr>
      <w:r>
        <w:rPr>
          <w:i/>
        </w:rPr>
        <w:t>První den měsíce dubna nazýváme apríl. Apríl je spojen s různými žertíky. Pro tento měsíc je také typické aprílové počasí, které si z nás často také děla žertíky tím, že se velmi rychle může měnit. V dubnu začíná více svítit slunce a otepluje se, ale sem tam nás může překvapit i sníh. Stromy a keře začínají kvést a příroda postupně ožívá. Na zahrádkách kvetou květiny a rostou bylinky. V dubnu také z teplých krajin přilétá čáp a kukačka. Dřívější východ slunce spolu se zpěvem ptáků nás příjemně probouzí každé ráno.</w:t>
      </w:r>
    </w:p>
    <w:p w14:paraId="02010424" w14:textId="77777777" w:rsidR="000266A4" w:rsidRDefault="000266A4"/>
    <w:p w14:paraId="02010425" w14:textId="77777777" w:rsidR="000266A4" w:rsidRDefault="0083312F">
      <w:pPr>
        <w:rPr>
          <w:b/>
          <w:bCs/>
        </w:rPr>
      </w:pPr>
      <w:r>
        <w:t xml:space="preserve">Téma měsíce: </w:t>
      </w:r>
      <w:r>
        <w:rPr>
          <w:b/>
          <w:bCs/>
        </w:rPr>
        <w:t>„SLUNÍČKO NÁM JARO VEZE, ROZKVÉTAJÍ VŠECHNY MEZE“</w:t>
      </w:r>
    </w:p>
    <w:p w14:paraId="014F4191" w14:textId="77777777" w:rsidR="008A31C9" w:rsidRDefault="008A31C9">
      <w:pPr>
        <w:rPr>
          <w:b/>
          <w:bCs/>
        </w:rPr>
      </w:pPr>
    </w:p>
    <w:p w14:paraId="02010426" w14:textId="77777777" w:rsidR="000266A4" w:rsidRDefault="0083312F">
      <w:pPr>
        <w:pStyle w:val="Odstavecseseznamem"/>
        <w:numPr>
          <w:ilvl w:val="0"/>
          <w:numId w:val="1"/>
        </w:numPr>
        <w:ind w:left="1777"/>
      </w:pPr>
      <w:r>
        <w:t>Jaro na zahrádce</w:t>
      </w:r>
    </w:p>
    <w:p w14:paraId="02010427" w14:textId="77777777" w:rsidR="000266A4" w:rsidRDefault="0083312F">
      <w:pPr>
        <w:pStyle w:val="Odstavecseseznamem"/>
        <w:numPr>
          <w:ilvl w:val="0"/>
          <w:numId w:val="1"/>
        </w:numPr>
        <w:ind w:left="1777"/>
      </w:pPr>
      <w:r>
        <w:t>Domácí zvířata a jejich mláďátka</w:t>
      </w:r>
    </w:p>
    <w:p w14:paraId="02010428" w14:textId="77777777" w:rsidR="000266A4" w:rsidRDefault="0083312F">
      <w:pPr>
        <w:pStyle w:val="Odstavecseseznamem"/>
        <w:numPr>
          <w:ilvl w:val="0"/>
          <w:numId w:val="1"/>
        </w:numPr>
        <w:ind w:left="1777"/>
      </w:pPr>
      <w:r>
        <w:t>Moje rodina</w:t>
      </w:r>
    </w:p>
    <w:p w14:paraId="02010429" w14:textId="71993067" w:rsidR="000266A4" w:rsidRDefault="0083312F">
      <w:pPr>
        <w:pStyle w:val="Odstavecseseznamem"/>
        <w:numPr>
          <w:ilvl w:val="0"/>
          <w:numId w:val="1"/>
        </w:numPr>
        <w:ind w:left="1777"/>
      </w:pPr>
      <w:r>
        <w:t>Hurá na čarodějnice</w:t>
      </w:r>
      <w:r w:rsidR="00E479B3">
        <w:t>!</w:t>
      </w:r>
    </w:p>
    <w:p w14:paraId="0201042A" w14:textId="77777777" w:rsidR="000266A4" w:rsidRDefault="000266A4"/>
    <w:p w14:paraId="0201042B" w14:textId="77777777" w:rsidR="000266A4" w:rsidRDefault="0083312F">
      <w:r>
        <w:t>OČEKÁVANÉ VÝSTUPY:</w:t>
      </w:r>
    </w:p>
    <w:p w14:paraId="0201042C" w14:textId="77777777" w:rsidR="000266A4" w:rsidRDefault="000266A4"/>
    <w:p w14:paraId="0201042D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Zvládat jednoduché grafomotorické prvky</w:t>
      </w:r>
    </w:p>
    <w:p w14:paraId="0201042E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Znát znaky jara jako ročního období</w:t>
      </w:r>
    </w:p>
    <w:p w14:paraId="0201042F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Naučit se správně pojmenovat celou zvířecí rodinu</w:t>
      </w:r>
    </w:p>
    <w:p w14:paraId="02010430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Vyjmenovat členy své rodiny, jména rodičů</w:t>
      </w:r>
    </w:p>
    <w:p w14:paraId="02010431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Pochopit jednoduchou hádanku</w:t>
      </w:r>
    </w:p>
    <w:p w14:paraId="02010432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Poznat některé známé rostliny</w:t>
      </w:r>
    </w:p>
    <w:p w14:paraId="02010433" w14:textId="037F1477" w:rsidR="000266A4" w:rsidRDefault="0083312F">
      <w:pPr>
        <w:pStyle w:val="Odstavecseseznamem"/>
        <w:numPr>
          <w:ilvl w:val="0"/>
          <w:numId w:val="2"/>
        </w:numPr>
        <w:ind w:left="1777"/>
      </w:pPr>
      <w:r>
        <w:t xml:space="preserve">Zvládat jednoduché výtvarné práce (lepení, </w:t>
      </w:r>
      <w:r w:rsidR="00E479B3">
        <w:t>malování, …</w:t>
      </w:r>
      <w:r>
        <w:t>)</w:t>
      </w:r>
    </w:p>
    <w:p w14:paraId="02010434" w14:textId="77777777" w:rsidR="000266A4" w:rsidRDefault="0083312F">
      <w:pPr>
        <w:pStyle w:val="Odstavecseseznamem"/>
        <w:numPr>
          <w:ilvl w:val="0"/>
          <w:numId w:val="2"/>
        </w:numPr>
        <w:ind w:left="1777"/>
      </w:pPr>
      <w:r>
        <w:t>Učit se stříhat (seznámení s nůžkami, správné držení, opatrnost)</w:t>
      </w:r>
    </w:p>
    <w:p w14:paraId="02010435" w14:textId="77777777" w:rsidR="000266A4" w:rsidRDefault="000266A4"/>
    <w:p w14:paraId="02010436" w14:textId="77777777" w:rsidR="000266A4" w:rsidRDefault="0083312F">
      <w:pPr>
        <w:rPr>
          <w:u w:val="single"/>
        </w:rPr>
      </w:pPr>
      <w:r>
        <w:rPr>
          <w:u w:val="single"/>
        </w:rPr>
        <w:t>BÁSNIČKY:</w:t>
      </w:r>
    </w:p>
    <w:p w14:paraId="02010437" w14:textId="77777777" w:rsidR="000266A4" w:rsidRDefault="000266A4"/>
    <w:p w14:paraId="02010438" w14:textId="77777777" w:rsidR="000266A4" w:rsidRDefault="0083312F">
      <w:pPr>
        <w:rPr>
          <w:i/>
          <w:iCs/>
        </w:rPr>
      </w:pPr>
      <w:r>
        <w:rPr>
          <w:i/>
          <w:iCs/>
        </w:rPr>
        <w:t>JARNÍ KYTIČKY S POČÍTÁNÍM</w:t>
      </w:r>
    </w:p>
    <w:p w14:paraId="02010439" w14:textId="77777777" w:rsidR="000266A4" w:rsidRDefault="0083312F">
      <w:r>
        <w:t>Připravíme prstíčky,</w:t>
      </w:r>
    </w:p>
    <w:p w14:paraId="0201043A" w14:textId="77777777" w:rsidR="000266A4" w:rsidRDefault="0083312F">
      <w:r>
        <w:t>počítáme kytičky.</w:t>
      </w:r>
    </w:p>
    <w:p w14:paraId="0201043B" w14:textId="77777777" w:rsidR="000266A4" w:rsidRDefault="0083312F">
      <w:r>
        <w:t>První kytka narciska,</w:t>
      </w:r>
    </w:p>
    <w:p w14:paraId="0201043C" w14:textId="77777777" w:rsidR="000266A4" w:rsidRDefault="0083312F">
      <w:r>
        <w:t>žlutě se nám zablýská.</w:t>
      </w:r>
    </w:p>
    <w:p w14:paraId="0201043D" w14:textId="77777777" w:rsidR="000266A4" w:rsidRDefault="0083312F">
      <w:r>
        <w:t>Druhá kytka sněženka,</w:t>
      </w:r>
    </w:p>
    <w:p w14:paraId="0201043E" w14:textId="77777777" w:rsidR="000266A4" w:rsidRDefault="0083312F">
      <w:r>
        <w:t>roztomilá dívenka.</w:t>
      </w:r>
    </w:p>
    <w:p w14:paraId="0201043F" w14:textId="77777777" w:rsidR="000266A4" w:rsidRDefault="0083312F">
      <w:r>
        <w:t>Třetí kytka tulipán,</w:t>
      </w:r>
    </w:p>
    <w:p w14:paraId="02010440" w14:textId="77777777" w:rsidR="000266A4" w:rsidRDefault="0083312F">
      <w:r>
        <w:t>vysoký a hezký pán.</w:t>
      </w:r>
    </w:p>
    <w:p w14:paraId="02010441" w14:textId="77777777" w:rsidR="000266A4" w:rsidRDefault="0083312F">
      <w:r>
        <w:t>Čtvrtá kytka bledule,</w:t>
      </w:r>
    </w:p>
    <w:p w14:paraId="02010442" w14:textId="77777777" w:rsidR="000266A4" w:rsidRDefault="0083312F">
      <w:r>
        <w:t>co má květy spanilé.</w:t>
      </w:r>
    </w:p>
    <w:p w14:paraId="02010443" w14:textId="77777777" w:rsidR="000266A4" w:rsidRDefault="0083312F">
      <w:r>
        <w:t>Pátá kytka petrklíč,</w:t>
      </w:r>
    </w:p>
    <w:p w14:paraId="02010444" w14:textId="77777777" w:rsidR="000266A4" w:rsidRDefault="0083312F">
      <w:r>
        <w:t>jen ona má k jaru klíč.</w:t>
      </w:r>
    </w:p>
    <w:p w14:paraId="02010445" w14:textId="77777777" w:rsidR="000266A4" w:rsidRDefault="000266A4"/>
    <w:p w14:paraId="02010446" w14:textId="77777777" w:rsidR="000266A4" w:rsidRDefault="0083312F">
      <w:pPr>
        <w:rPr>
          <w:i/>
          <w:iCs/>
        </w:rPr>
      </w:pPr>
      <w:r>
        <w:rPr>
          <w:i/>
          <w:iCs/>
        </w:rPr>
        <w:t>ČARODĚJKA</w:t>
      </w:r>
    </w:p>
    <w:p w14:paraId="02010447" w14:textId="77777777" w:rsidR="000266A4" w:rsidRDefault="0083312F">
      <w:r>
        <w:t>Letí, letí černý mrak,</w:t>
      </w:r>
    </w:p>
    <w:p w14:paraId="02010448" w14:textId="77777777" w:rsidR="000266A4" w:rsidRDefault="0083312F">
      <w:r>
        <w:t>ano, ano, je to tak.</w:t>
      </w:r>
    </w:p>
    <w:p w14:paraId="02010449" w14:textId="77777777" w:rsidR="000266A4" w:rsidRDefault="0083312F">
      <w:r>
        <w:t>Čarodějka v černém hávu,</w:t>
      </w:r>
    </w:p>
    <w:p w14:paraId="0201044A" w14:textId="77777777" w:rsidR="000266A4" w:rsidRDefault="0083312F">
      <w:r>
        <w:lastRenderedPageBreak/>
        <w:t>letí dneska na oslavu.</w:t>
      </w:r>
    </w:p>
    <w:p w14:paraId="0201044B" w14:textId="77777777" w:rsidR="000266A4" w:rsidRDefault="0083312F">
      <w:r>
        <w:t xml:space="preserve">U ohně si </w:t>
      </w:r>
      <w:proofErr w:type="gramStart"/>
      <w:r>
        <w:t>poskočí</w:t>
      </w:r>
      <w:proofErr w:type="gramEnd"/>
      <w:r>
        <w:t>,</w:t>
      </w:r>
    </w:p>
    <w:p w14:paraId="0201044C" w14:textId="77777777" w:rsidR="000266A4" w:rsidRDefault="0083312F">
      <w:r>
        <w:t xml:space="preserve">dokola se </w:t>
      </w:r>
      <w:proofErr w:type="gramStart"/>
      <w:r>
        <w:t>zatočí</w:t>
      </w:r>
      <w:proofErr w:type="gramEnd"/>
      <w:r>
        <w:t>.</w:t>
      </w:r>
    </w:p>
    <w:p w14:paraId="0201044D" w14:textId="77777777" w:rsidR="000266A4" w:rsidRDefault="000266A4"/>
    <w:p w14:paraId="0201044E" w14:textId="77777777" w:rsidR="000266A4" w:rsidRDefault="0083312F">
      <w:pPr>
        <w:rPr>
          <w:i/>
          <w:iCs/>
        </w:rPr>
      </w:pPr>
      <w:bookmarkStart w:id="0" w:name="_Hlk161902751"/>
      <w:r>
        <w:rPr>
          <w:i/>
          <w:iCs/>
        </w:rPr>
        <w:t>JARO NA FARMĚ</w:t>
      </w:r>
    </w:p>
    <w:p w14:paraId="0201044F" w14:textId="77777777" w:rsidR="000266A4" w:rsidRDefault="0083312F">
      <w:r>
        <w:t>Vylíhlo se zakrátko,</w:t>
      </w:r>
    </w:p>
    <w:p w14:paraId="02010450" w14:textId="77777777" w:rsidR="000266A4" w:rsidRDefault="0083312F">
      <w:r>
        <w:t>jedno malé kuřátko,</w:t>
      </w:r>
    </w:p>
    <w:p w14:paraId="02010451" w14:textId="77777777" w:rsidR="000266A4" w:rsidRDefault="0083312F">
      <w:r>
        <w:t>jeho máma slepice</w:t>
      </w:r>
    </w:p>
    <w:p w14:paraId="02010452" w14:textId="77777777" w:rsidR="000266A4" w:rsidRDefault="0083312F">
      <w:r>
        <w:t>pyšná byla velice.</w:t>
      </w:r>
    </w:p>
    <w:p w14:paraId="02010453" w14:textId="77777777" w:rsidR="000266A4" w:rsidRDefault="000266A4"/>
    <w:p w14:paraId="02010454" w14:textId="77777777" w:rsidR="000266A4" w:rsidRDefault="0083312F">
      <w:r>
        <w:t>Vylíhlo se zakrátko</w:t>
      </w:r>
    </w:p>
    <w:p w14:paraId="02010455" w14:textId="77777777" w:rsidR="000266A4" w:rsidRDefault="0083312F">
      <w:r>
        <w:t>také malé housátko,</w:t>
      </w:r>
    </w:p>
    <w:p w14:paraId="02010456" w14:textId="77777777" w:rsidR="000266A4" w:rsidRDefault="0083312F">
      <w:r>
        <w:t>a od mámy husy</w:t>
      </w:r>
    </w:p>
    <w:p w14:paraId="02010457" w14:textId="77777777" w:rsidR="000266A4" w:rsidRDefault="0083312F">
      <w:r>
        <w:t>dostalo dvě pusy.</w:t>
      </w:r>
    </w:p>
    <w:p w14:paraId="02010458" w14:textId="77777777" w:rsidR="000266A4" w:rsidRDefault="000266A4"/>
    <w:p w14:paraId="02010459" w14:textId="77777777" w:rsidR="000266A4" w:rsidRDefault="0083312F">
      <w:r>
        <w:t>Na farmě se zakrátko</w:t>
      </w:r>
    </w:p>
    <w:p w14:paraId="0201045A" w14:textId="77777777" w:rsidR="000266A4" w:rsidRDefault="0083312F">
      <w:r>
        <w:t>vylíhlo i káčátko,</w:t>
      </w:r>
    </w:p>
    <w:p w14:paraId="0201045B" w14:textId="77777777" w:rsidR="000266A4" w:rsidRDefault="0083312F">
      <w:r>
        <w:t>s mámou kachnou za chviličku</w:t>
      </w:r>
    </w:p>
    <w:p w14:paraId="0201045C" w14:textId="77777777" w:rsidR="000266A4" w:rsidRDefault="0083312F">
      <w:r>
        <w:t>kolébali se k rybníčku.</w:t>
      </w:r>
    </w:p>
    <w:p w14:paraId="0201045D" w14:textId="77777777" w:rsidR="000266A4" w:rsidRDefault="000266A4"/>
    <w:p w14:paraId="0201045E" w14:textId="77777777" w:rsidR="000266A4" w:rsidRDefault="0083312F">
      <w:r>
        <w:t>Housátka se přidala,</w:t>
      </w:r>
    </w:p>
    <w:p w14:paraId="0201045F" w14:textId="77777777" w:rsidR="000266A4" w:rsidRDefault="0083312F">
      <w:r>
        <w:t xml:space="preserve">a </w:t>
      </w:r>
      <w:proofErr w:type="spellStart"/>
      <w:r>
        <w:t>koupačka</w:t>
      </w:r>
      <w:proofErr w:type="spellEnd"/>
      <w:r>
        <w:t xml:space="preserve"> začala…</w:t>
      </w:r>
    </w:p>
    <w:bookmarkEnd w:id="0"/>
    <w:p w14:paraId="02010460" w14:textId="77777777" w:rsidR="000266A4" w:rsidRDefault="000266A4"/>
    <w:p w14:paraId="02010461" w14:textId="77777777" w:rsidR="000266A4" w:rsidRDefault="0083312F">
      <w:r>
        <w:rPr>
          <w:u w:val="single"/>
        </w:rPr>
        <w:t>PÍSNIČKY:</w:t>
      </w:r>
      <w:r>
        <w:t xml:space="preserve"> Už je jaro, Jaro je tu, Čáry máry lektvary, Ježibaby</w:t>
      </w:r>
    </w:p>
    <w:p w14:paraId="02010462" w14:textId="77777777" w:rsidR="000266A4" w:rsidRDefault="000266A4">
      <w:pPr>
        <w:rPr>
          <w:u w:val="thick"/>
        </w:rPr>
      </w:pPr>
    </w:p>
    <w:p w14:paraId="02010463" w14:textId="341F13B5" w:rsidR="000266A4" w:rsidRDefault="0083312F">
      <w:r>
        <w:rPr>
          <w:u w:val="single"/>
        </w:rPr>
        <w:t>VÝTVARNÉ ČINNOSTI:</w:t>
      </w:r>
      <w:r>
        <w:t xml:space="preserve"> Ovečka, Kotlík, Čarodějnický klobouk</w:t>
      </w:r>
    </w:p>
    <w:p w14:paraId="02010464" w14:textId="77777777" w:rsidR="000266A4" w:rsidRDefault="000266A4"/>
    <w:p w14:paraId="02010465" w14:textId="77777777" w:rsidR="000266A4" w:rsidRDefault="0083312F">
      <w:r>
        <w:rPr>
          <w:u w:val="single"/>
        </w:rPr>
        <w:t>POHYBOVÉ ČINNOSTI:</w:t>
      </w:r>
      <w:r>
        <w:t xml:space="preserve"> Jarní básnička s ukazováním, Zvířátka, Zvířecí rozcvička</w:t>
      </w:r>
    </w:p>
    <w:p w14:paraId="02010466" w14:textId="77777777" w:rsidR="000266A4" w:rsidRDefault="000266A4"/>
    <w:p w14:paraId="02010467" w14:textId="77777777" w:rsidR="000266A4" w:rsidRDefault="0083312F">
      <w:pPr>
        <w:rPr>
          <w:u w:val="single"/>
        </w:rPr>
      </w:pPr>
      <w:r>
        <w:rPr>
          <w:u w:val="single"/>
        </w:rPr>
        <w:t xml:space="preserve">PLÁN AKCÍ: </w:t>
      </w:r>
    </w:p>
    <w:p w14:paraId="02010468" w14:textId="25075085" w:rsidR="000266A4" w:rsidRDefault="0083312F">
      <w:pPr>
        <w:rPr>
          <w:b/>
          <w:bCs/>
        </w:rPr>
      </w:pPr>
      <w:r>
        <w:rPr>
          <w:b/>
          <w:bCs/>
        </w:rPr>
        <w:t>25. 4.</w:t>
      </w:r>
      <w:r w:rsidR="00E479B3">
        <w:rPr>
          <w:b/>
          <w:bCs/>
        </w:rPr>
        <w:tab/>
      </w:r>
      <w:r w:rsidRPr="00E479B3">
        <w:t>Fotografování 9:30</w:t>
      </w:r>
    </w:p>
    <w:p w14:paraId="02010469" w14:textId="703ECBD8" w:rsidR="000266A4" w:rsidRDefault="0083312F">
      <w:pPr>
        <w:rPr>
          <w:b/>
          <w:bCs/>
        </w:rPr>
      </w:pPr>
      <w:r>
        <w:rPr>
          <w:b/>
          <w:bCs/>
        </w:rPr>
        <w:t>26. 4.</w:t>
      </w:r>
      <w:r w:rsidR="00E479B3">
        <w:rPr>
          <w:b/>
          <w:bCs/>
        </w:rPr>
        <w:tab/>
      </w:r>
      <w:r w:rsidRPr="00E479B3">
        <w:t>divadlo „Rytířská pohádka“ 9:30</w:t>
      </w:r>
    </w:p>
    <w:sectPr w:rsidR="000266A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E2DD6"/>
    <w:multiLevelType w:val="multilevel"/>
    <w:tmpl w:val="5A365B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641538"/>
    <w:multiLevelType w:val="multilevel"/>
    <w:tmpl w:val="7624A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075E5D"/>
    <w:multiLevelType w:val="multilevel"/>
    <w:tmpl w:val="B4B2B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08510962">
    <w:abstractNumId w:val="2"/>
  </w:num>
  <w:num w:numId="2" w16cid:durableId="776371557">
    <w:abstractNumId w:val="0"/>
  </w:num>
  <w:num w:numId="3" w16cid:durableId="145733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A4"/>
    <w:rsid w:val="000266A4"/>
    <w:rsid w:val="00714913"/>
    <w:rsid w:val="0083312F"/>
    <w:rsid w:val="008A31C9"/>
    <w:rsid w:val="00E4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0421"/>
  <w15:docId w15:val="{6262AB90-1F33-4F28-9C0D-89FBDBB8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E19CE"/>
    <w:pPr>
      <w:ind w:left="720"/>
      <w:contextualSpacing/>
    </w:pPr>
  </w:style>
  <w:style w:type="character" w:customStyle="1" w:styleId="normaltextrun">
    <w:name w:val="normaltextrun"/>
    <w:basedOn w:val="Standardnpsmoodstavce"/>
    <w:rsid w:val="00714913"/>
  </w:style>
  <w:style w:type="character" w:customStyle="1" w:styleId="eop">
    <w:name w:val="eop"/>
    <w:basedOn w:val="Standardnpsmoodstavce"/>
    <w:rsid w:val="0071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CFF1FF8F-1E69-4E59-B721-3E53624E9B82}"/>
</file>

<file path=customXml/itemProps2.xml><?xml version="1.0" encoding="utf-8"?>
<ds:datastoreItem xmlns:ds="http://schemas.openxmlformats.org/officeDocument/2006/customXml" ds:itemID="{61E8A994-F7E0-46FE-875C-98C5027AB2BC}"/>
</file>

<file path=customXml/itemProps3.xml><?xml version="1.0" encoding="utf-8"?>
<ds:datastoreItem xmlns:ds="http://schemas.openxmlformats.org/officeDocument/2006/customXml" ds:itemID="{6791BCDE-A94B-4E7A-86EC-7A56C9BD1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Švecová</dc:creator>
  <dc:description/>
  <cp:lastModifiedBy>Mateřská škola Podléšková</cp:lastModifiedBy>
  <cp:revision>6</cp:revision>
  <dcterms:created xsi:type="dcterms:W3CDTF">2024-03-17T15:16:00Z</dcterms:created>
  <dcterms:modified xsi:type="dcterms:W3CDTF">2024-03-24T17:41:00Z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