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 xmlns:wp14="http://schemas.microsoft.com/office/word/2010/wordml" w14:paraId="10B919F1" wp14:textId="77777777">
      <w:pPr>
        <w:pStyle w:val="Normal"/>
        <w:jc w:val="center"/>
        <w:rPr>
          <w:color w:val="F79646" w:themeColor="accent6"/>
          <w:sz w:val="24"/>
          <w:szCs w:val="24"/>
        </w:rPr>
      </w:pPr>
      <w:r>
        <w:rPr>
          <w:color w:val="E36C0A" w:themeColor="accent6" w:themeShade="bf"/>
          <w:sz w:val="24"/>
          <w:szCs w:val="24"/>
          <w:u w:val="single"/>
        </w:rPr>
        <w:t>5. TŘÍDA (3 – 4 roky)</w:t>
      </w:r>
      <w:bookmarkStart w:name="_Hlk52196591" w:id="0"/>
      <w:r>
        <w:rPr>
          <w:color w:val="E36C0A" w:themeColor="accent6" w:themeShade="bf"/>
          <w:sz w:val="24"/>
          <w:szCs w:val="24"/>
          <w:u w:val="single"/>
        </w:rPr>
        <w:t xml:space="preserve"> </w:t>
      </w:r>
      <w:bookmarkStart w:name="_Hlk52194355" w:id="1"/>
      <w:r>
        <w:rPr>
          <w:color w:val="E36C0A" w:themeColor="accent6" w:themeShade="bf"/>
          <w:sz w:val="24"/>
          <w:szCs w:val="24"/>
          <w:u w:val="single"/>
        </w:rPr>
        <w:t xml:space="preserve">– </w:t>
      </w:r>
      <w:bookmarkEnd w:id="0"/>
      <w:r>
        <w:rPr>
          <w:color w:val="E36C0A" w:themeColor="accent6" w:themeShade="bf"/>
          <w:sz w:val="24"/>
          <w:szCs w:val="24"/>
          <w:u w:val="single"/>
        </w:rPr>
        <w:t>PLÁN ZÁŘÍ</w:t>
      </w:r>
      <w:bookmarkEnd w:id="1"/>
      <w:r>
        <w:rPr/>
        <w:tab/>
      </w:r>
    </w:p>
    <w:p xmlns:wp14="http://schemas.microsoft.com/office/word/2010/wordml" w14:paraId="1A91FFCB" wp14:textId="77777777">
      <w:pPr>
        <w:pStyle w:val="Normal"/>
        <w:spacing w:before="0" w:after="0" w:line="240" w:lineRule="auto"/>
        <w:jc w:val="both"/>
        <w:rPr>
          <w:rFonts w:ascii="Calibri" w:hAnsi="Calibri" w:eastAsia="Calibri" w:cs="Calibri"/>
          <w:i/>
          <w:i/>
          <w:iCs/>
          <w:sz w:val="24"/>
          <w:szCs w:val="24"/>
        </w:rPr>
      </w:pPr>
      <w:r>
        <w:rPr>
          <w:rFonts w:eastAsia="Calibri" w:cs="Calibri"/>
          <w:i/>
          <w:iCs/>
          <w:sz w:val="24"/>
          <w:szCs w:val="24"/>
        </w:rPr>
        <w:t>Září je měsíc babího léta, které se následně promění v podzim. Podzim začíná v době podzimní rovnodennosti. Od této doby bude stále více tmy. V přírodě všechno dozrává, sklízejí se plody. Část sklizně se moštuje, kompotuje, nakládá nebo suší, aby se mohla spotřebovat později. Odlétají vlaštovky a jiřičky a stěhovat se začíná i většina ostatních tažných ptáků (čápi, husy, křepelky, ťuhýci, konipasové). Během měsíce září se budou děti postupně seznamovat s novými kamarády a s pravidly vzájemného soužití. Naučí se orientovat v prostředí třídy a školky a v organizaci pořádaných činností během dne. A to vše prostřednictvím dramatických chvilek s maňásky, rozmanitých pohybových a tvořivých her, básniček, říkadel a písniček.</w:t>
      </w:r>
    </w:p>
    <w:p xmlns:wp14="http://schemas.microsoft.com/office/word/2010/wordml" w14:paraId="29D6B04F" wp14:textId="77777777">
      <w:pPr>
        <w:pStyle w:val="Normal"/>
        <w:spacing w:before="0"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xmlns:wp14="http://schemas.microsoft.com/office/word/2010/wordml" w14:paraId="48681BFE" wp14:textId="292C15C2">
      <w:pPr>
        <w:pStyle w:val="Normal"/>
        <w:spacing w:before="120" w:after="120" w:line="240" w:lineRule="auto"/>
        <w:rPr>
          <w:rFonts w:ascii="Calibri" w:hAnsi="Calibri" w:eastAsia="Calibri" w:cs="Calibri"/>
          <w:b w:val="1"/>
          <w:b/>
          <w:bCs w:val="1"/>
          <w:sz w:val="24"/>
          <w:szCs w:val="24"/>
        </w:rPr>
      </w:pPr>
      <w:r w:rsidRPr="01DAD4A7" w:rsidR="24D50BA8">
        <w:rPr>
          <w:rFonts w:eastAsia="Calibri" w:cs="Calibri"/>
          <w:sz w:val="24"/>
          <w:szCs w:val="24"/>
        </w:rPr>
        <w:t>Téma měsíce:</w:t>
      </w:r>
      <w:r>
        <w:tab/>
      </w:r>
      <w:r w:rsidRPr="01DAD4A7" w:rsidR="24D50BA8">
        <w:rPr>
          <w:rFonts w:eastAsia="Calibri" w:cs="Calibri"/>
          <w:b w:val="1"/>
          <w:bCs w:val="1"/>
          <w:sz w:val="24"/>
          <w:szCs w:val="24"/>
        </w:rPr>
        <w:t>„M</w:t>
      </w:r>
      <w:r w:rsidRPr="01DAD4A7" w:rsidR="63D7A9CA">
        <w:rPr>
          <w:rFonts w:eastAsia="Calibri" w:cs="Calibri"/>
          <w:b w:val="1"/>
          <w:bCs w:val="1"/>
          <w:sz w:val="24"/>
          <w:szCs w:val="24"/>
        </w:rPr>
        <w:t>AŇÁSEK KUBÍK OTVÍRÁ VRÁTKA DO ŠKOLKY</w:t>
      </w:r>
      <w:r w:rsidRPr="01DAD4A7" w:rsidR="24D50BA8">
        <w:rPr>
          <w:rFonts w:eastAsia="Calibri" w:cs="Calibri"/>
          <w:b w:val="1"/>
          <w:bCs w:val="1"/>
          <w:sz w:val="24"/>
          <w:szCs w:val="24"/>
        </w:rPr>
        <w:t xml:space="preserve">“ </w:t>
      </w:r>
    </w:p>
    <w:p xmlns:wp14="http://schemas.microsoft.com/office/word/2010/wordml" w14:paraId="04013119" wp14:textId="77777777">
      <w:pPr>
        <w:pStyle w:val="ListParagraph"/>
        <w:numPr>
          <w:ilvl w:val="0"/>
          <w:numId w:val="1"/>
        </w:numPr>
        <w:spacing w:before="0" w:after="120" w:line="240" w:lineRule="auto"/>
        <w:ind w:left="629" w:hanging="357"/>
        <w:contextualSpacing/>
        <w:rPr>
          <w:rFonts w:ascii="Calibri" w:hAnsi="Calibri" w:eastAsia="Calibri" w:cs="Calibri"/>
          <w:sz w:val="24"/>
          <w:szCs w:val="24"/>
        </w:rPr>
      </w:pPr>
      <w:bookmarkStart w:name="_Hlk52195691" w:id="2"/>
      <w:bookmarkEnd w:id="2"/>
      <w:r>
        <w:rPr>
          <w:rFonts w:eastAsia="Calibri" w:cs="Calibri"/>
          <w:sz w:val="24"/>
          <w:szCs w:val="24"/>
        </w:rPr>
        <w:t>Naše školička</w:t>
      </w:r>
    </w:p>
    <w:p xmlns:wp14="http://schemas.microsoft.com/office/word/2010/wordml" w14:paraId="495AAEC2" wp14:textId="77777777">
      <w:pPr>
        <w:pStyle w:val="ListParagraph"/>
        <w:numPr>
          <w:ilvl w:val="0"/>
          <w:numId w:val="1"/>
        </w:numPr>
        <w:spacing w:before="0" w:after="120" w:line="240" w:lineRule="auto"/>
        <w:ind w:left="629" w:hanging="357"/>
        <w:contextualSpacing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Já a moji kamarádi </w:t>
      </w:r>
    </w:p>
    <w:p xmlns:wp14="http://schemas.microsoft.com/office/word/2010/wordml" w14:paraId="4B6CEC04" wp14:textId="77777777">
      <w:pPr>
        <w:pStyle w:val="ListParagraph"/>
        <w:numPr>
          <w:ilvl w:val="0"/>
          <w:numId w:val="1"/>
        </w:numPr>
        <w:spacing w:before="0" w:after="120" w:line="240" w:lineRule="auto"/>
        <w:ind w:left="629" w:hanging="357"/>
        <w:contextualSpacing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Všechno má svá pravidla</w:t>
      </w:r>
    </w:p>
    <w:p xmlns:wp14="http://schemas.microsoft.com/office/word/2010/wordml" w14:paraId="5185C727" wp14:textId="77777777">
      <w:pPr>
        <w:pStyle w:val="ListParagraph"/>
        <w:numPr>
          <w:ilvl w:val="0"/>
          <w:numId w:val="1"/>
        </w:numPr>
        <w:spacing w:before="0" w:after="120" w:line="240" w:lineRule="auto"/>
        <w:ind w:left="629" w:hanging="357"/>
        <w:contextualSpacing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Co děláme celý den</w:t>
      </w:r>
    </w:p>
    <w:p xmlns:wp14="http://schemas.microsoft.com/office/word/2010/wordml" w14:paraId="672A6659" wp14:textId="77777777">
      <w:pPr>
        <w:pStyle w:val="Normal"/>
        <w:spacing w:before="0" w:after="120"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 xmlns:wp14="http://schemas.microsoft.com/office/word/2010/wordml" w14:paraId="30569B45" wp14:textId="77777777">
      <w:pPr>
        <w:pStyle w:val="Normal"/>
        <w:spacing w:before="0" w:after="120" w:line="240" w:lineRule="auto"/>
        <w:rPr>
          <w:rFonts w:ascii="Calibri" w:hAnsi="Calibri" w:eastAsia="Calibri" w:cs="Calibri"/>
          <w:sz w:val="24"/>
          <w:szCs w:val="24"/>
          <w:u w:val="single"/>
        </w:rPr>
      </w:pPr>
      <w:r>
        <w:rPr>
          <w:rFonts w:eastAsia="Calibri" w:cs="Calibri"/>
          <w:sz w:val="24"/>
          <w:szCs w:val="24"/>
          <w:u w:val="single"/>
        </w:rPr>
        <w:t>OČEKÁVANÉ VÝSTUPY:</w:t>
      </w:r>
    </w:p>
    <w:p xmlns:wp14="http://schemas.microsoft.com/office/word/2010/wordml" w14:paraId="19D3C9C3" wp14:textId="7777777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eastAsia="Calibri" w:cs="Calibri"/>
          <w:sz w:val="24"/>
          <w:szCs w:val="24"/>
        </w:rPr>
      </w:pPr>
      <w:bookmarkStart w:name="_Hlk52195691_kopie_1" w:id="3"/>
      <w:bookmarkEnd w:id="3"/>
      <w:r>
        <w:rPr>
          <w:rFonts w:eastAsia="Calibri" w:cs="Calibri"/>
          <w:sz w:val="24"/>
          <w:szCs w:val="24"/>
        </w:rPr>
        <w:t>Pomáhat dětem začleňovat se do nového prostředí, získávat jistotu, důvěřovat paní učitelkám,</w:t>
      </w:r>
    </w:p>
    <w:p xmlns:wp14="http://schemas.microsoft.com/office/word/2010/wordml" w14:paraId="296CADB1" wp14:textId="7777777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poznávat své kamarády, znát své jméno, příjmení, věk, svoji značku, postupně jména kamarádů,</w:t>
      </w:r>
    </w:p>
    <w:p xmlns:wp14="http://schemas.microsoft.com/office/word/2010/wordml" w14:paraId="3A0DC2DA" wp14:textId="7777777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rozvíjet schopnost žít ve společenství ostatních dětí, přizpůsobit se, spolupracovat,</w:t>
      </w:r>
    </w:p>
    <w:p xmlns:wp14="http://schemas.microsoft.com/office/word/2010/wordml" w14:paraId="26E772C2" wp14:textId="7777777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rozvoj řečového projevu, umět vyjádřit své přání,</w:t>
      </w:r>
    </w:p>
    <w:p xmlns:wp14="http://schemas.microsoft.com/office/word/2010/wordml" w14:paraId="2F200FC5" wp14:textId="7777777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procvičovat základní hygienické návyky a sebeobsluhu,</w:t>
      </w:r>
    </w:p>
    <w:p xmlns:wp14="http://schemas.microsoft.com/office/word/2010/wordml" w14:paraId="1C5AF453" wp14:textId="7777777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prakticky se seznamovat s prostředím třídy a školy,</w:t>
      </w:r>
    </w:p>
    <w:p xmlns:wp14="http://schemas.microsoft.com/office/word/2010/wordml" w14:paraId="30990F76" wp14:textId="77777777">
      <w:pPr>
        <w:pStyle w:val="ListParagraph"/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seznamovat se a dodržovat pravidla soužití ve třídě a pravidla bezpečného chování v budově školy a na školní zahradě,</w:t>
      </w:r>
    </w:p>
    <w:p xmlns:wp14="http://schemas.microsoft.com/office/word/2010/wordml" w14:paraId="18F77764" wp14:textId="77777777">
      <w:pPr>
        <w:pStyle w:val="ListParagraph"/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orientovat se v organizaci jednotlivých činností během dne</w:t>
      </w:r>
    </w:p>
    <w:p xmlns:wp14="http://schemas.microsoft.com/office/word/2010/wordml" w14:paraId="0A37501D" wp14:textId="77777777">
      <w:pPr>
        <w:pStyle w:val="Normal"/>
        <w:spacing w:before="120" w:after="120" w:line="240" w:lineRule="auto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 xmlns:wp14="http://schemas.microsoft.com/office/word/2010/wordml" w14:paraId="1D7E268E" wp14:textId="77777777">
      <w:pPr>
        <w:pStyle w:val="Normal"/>
        <w:spacing w:before="120" w:after="0" w:line="240" w:lineRule="auto"/>
        <w:jc w:val="both"/>
        <w:rPr>
          <w:sz w:val="24"/>
          <w:szCs w:val="24"/>
        </w:rPr>
      </w:pPr>
      <w:bookmarkStart w:name="_Hlk52194920" w:id="4"/>
      <w:r>
        <w:rPr>
          <w:sz w:val="24"/>
          <w:szCs w:val="24"/>
          <w:u w:val="single"/>
        </w:rPr>
        <w:t>BÁSNIČKY A ŘÍKANKY:</w:t>
      </w:r>
      <w:bookmarkEnd w:id="4"/>
      <w:r>
        <w:rPr>
          <w:sz w:val="24"/>
          <w:szCs w:val="24"/>
        </w:rPr>
        <w:t xml:space="preserve"> Kamarád, Vláček, Slunce, Žába</w:t>
      </w:r>
    </w:p>
    <w:p xmlns:wp14="http://schemas.microsoft.com/office/word/2010/wordml" w14:paraId="62DF2BA6" wp14:textId="77777777">
      <w:pPr>
        <w:pStyle w:val="Normal"/>
        <w:spacing w:before="120" w:after="0" w:line="24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KAMARÁD</w:t>
      </w:r>
    </w:p>
    <w:p xmlns:wp14="http://schemas.microsoft.com/office/word/2010/wordml" w14:paraId="1FDCDC47" wp14:textId="77777777">
      <w:pPr>
        <w:pStyle w:val="Normal"/>
        <w:spacing w:before="0" w:after="0" w:line="240" w:lineRule="auto"/>
        <w:rPr>
          <w:rFonts w:ascii="Calibri" w:hAnsi="Calibri" w:eastAsia="Calibri" w:cs="Calibri"/>
          <w:sz w:val="24"/>
          <w:szCs w:val="24"/>
        </w:rPr>
      </w:pPr>
      <w:bookmarkStart w:name="_Hlk52194978" w:id="5"/>
      <w:r>
        <w:rPr>
          <w:rFonts w:eastAsia="Calibri" w:cs="Calibri"/>
          <w:sz w:val="24"/>
          <w:szCs w:val="24"/>
        </w:rPr>
        <w:t>Kamarád, kamarád,</w:t>
      </w:r>
    </w:p>
    <w:p xmlns:wp14="http://schemas.microsoft.com/office/word/2010/wordml" w14:paraId="1D90ACB1" wp14:textId="77777777">
      <w:pPr>
        <w:pStyle w:val="Normal"/>
        <w:spacing w:before="0" w:after="0"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to je ten, kdo mě má rád,</w:t>
      </w:r>
    </w:p>
    <w:p xmlns:wp14="http://schemas.microsoft.com/office/word/2010/wordml" w14:paraId="7843D0CB" wp14:textId="77777777">
      <w:pPr>
        <w:pStyle w:val="Normal"/>
        <w:spacing w:before="0" w:after="0"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pomůže mi, poradí,</w:t>
      </w:r>
    </w:p>
    <w:p xmlns:wp14="http://schemas.microsoft.com/office/word/2010/wordml" w14:paraId="3A124B10" wp14:textId="77777777">
      <w:pPr>
        <w:pStyle w:val="Normal"/>
        <w:spacing w:before="0" w:after="0"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po zádíčkách mě pohladí,</w:t>
      </w:r>
    </w:p>
    <w:p xmlns:wp14="http://schemas.microsoft.com/office/word/2010/wordml" w14:paraId="3E210F4B" wp14:textId="77777777">
      <w:pPr>
        <w:pStyle w:val="Normal"/>
        <w:spacing w:before="0" w:after="0"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všichni jsme tu kamarádi,</w:t>
      </w:r>
    </w:p>
    <w:p xmlns:wp14="http://schemas.microsoft.com/office/word/2010/wordml" w14:paraId="537DA6B5" wp14:textId="77777777">
      <w:pPr>
        <w:pStyle w:val="Normal"/>
        <w:spacing w:before="0" w:after="0"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protože se máme rádi.</w:t>
      </w:r>
    </w:p>
    <w:p xmlns:wp14="http://schemas.microsoft.com/office/word/2010/wordml" w14:paraId="5DAB6C7B" wp14:textId="77777777">
      <w:pPr>
        <w:pStyle w:val="Normal"/>
        <w:spacing w:before="0" w:after="0" w:line="240" w:lineRule="auto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 xmlns:wp14="http://schemas.microsoft.com/office/word/2010/wordml" w14:paraId="44AE182B" wp14:textId="77777777">
      <w:pPr>
        <w:pStyle w:val="Normal"/>
        <w:spacing w:before="0" w:after="0" w:line="240" w:lineRule="auto"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  <w:u w:val="single"/>
        </w:rPr>
        <w:t>PÍSNIČKY:</w:t>
      </w:r>
      <w:r>
        <w:rPr>
          <w:rFonts w:eastAsia="" w:eastAsiaTheme="minorEastAsia"/>
          <w:sz w:val="24"/>
          <w:szCs w:val="24"/>
        </w:rPr>
        <w:t xml:space="preserve"> </w:t>
      </w:r>
      <w:bookmarkEnd w:id="5"/>
      <w:r>
        <w:rPr>
          <w:rFonts w:eastAsia="" w:eastAsiaTheme="minorEastAsia"/>
          <w:sz w:val="24"/>
          <w:szCs w:val="24"/>
        </w:rPr>
        <w:t>Myška, Ručky, Halí belí a další….</w:t>
      </w:r>
    </w:p>
    <w:p xmlns:wp14="http://schemas.microsoft.com/office/word/2010/wordml" w14:paraId="02EB378F" wp14:textId="77777777">
      <w:pPr>
        <w:pStyle w:val="Normal"/>
        <w:spacing w:before="0" w:after="0" w:line="240" w:lineRule="auto"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</w:r>
    </w:p>
    <w:p xmlns:wp14="http://schemas.microsoft.com/office/word/2010/wordml" w14:paraId="7E39E74F" wp14:textId="77777777">
      <w:pPr>
        <w:pStyle w:val="Normal"/>
        <w:spacing w:before="0" w:after="0" w:line="240" w:lineRule="auto"/>
        <w:rPr>
          <w:rFonts w:eastAsia="" w:eastAsiaTheme="minorEastAsia"/>
          <w:sz w:val="24"/>
          <w:szCs w:val="24"/>
        </w:rPr>
      </w:pPr>
      <w:r w:rsidRPr="01DAD4A7" w:rsidR="01DAD4A7">
        <w:rPr>
          <w:rFonts w:eastAsia="" w:eastAsiaTheme="minorEastAsia"/>
          <w:sz w:val="24"/>
          <w:szCs w:val="24"/>
          <w:u w:val="single"/>
        </w:rPr>
        <w:t>HRY</w:t>
      </w:r>
      <w:r w:rsidRPr="01DAD4A7" w:rsidR="01DAD4A7">
        <w:rPr>
          <w:rFonts w:eastAsia="" w:eastAsiaTheme="minorEastAsia"/>
          <w:sz w:val="24"/>
          <w:szCs w:val="24"/>
        </w:rPr>
        <w:t xml:space="preserve">: </w:t>
      </w:r>
      <w:r w:rsidRPr="01DAD4A7" w:rsidR="01DAD4A7">
        <w:rPr>
          <w:rFonts w:eastAsia="" w:eastAsiaTheme="minorEastAsia"/>
          <w:i w:val="0"/>
          <w:iCs w:val="0"/>
          <w:sz w:val="24"/>
          <w:szCs w:val="24"/>
        </w:rPr>
        <w:t>Jak se jmenuješ, Zatoulaný míček,</w:t>
      </w:r>
      <w:r w:rsidRPr="01DAD4A7" w:rsidR="01DAD4A7">
        <w:rPr>
          <w:rFonts w:eastAsia="" w:eastAsiaTheme="minorEastAsia"/>
          <w:i w:val="0"/>
          <w:iCs w:val="0"/>
          <w:sz w:val="24"/>
          <w:szCs w:val="24"/>
        </w:rPr>
        <w:t xml:space="preserve"> </w:t>
      </w:r>
      <w:r w:rsidRPr="01DAD4A7" w:rsidR="01DAD4A7">
        <w:rPr>
          <w:rFonts w:eastAsia="" w:eastAsiaTheme="minorEastAsia"/>
          <w:sz w:val="24"/>
          <w:szCs w:val="24"/>
        </w:rPr>
        <w:t>Všichni domů, Kuba řekl, Najdi svoji značku, Na zvířátka …</w:t>
      </w:r>
    </w:p>
    <w:p xmlns:wp14="http://schemas.microsoft.com/office/word/2010/wordml" w14:paraId="6A05A809" wp14:textId="77777777">
      <w:pPr>
        <w:pStyle w:val="Normal"/>
        <w:spacing w:before="0" w:after="0" w:line="240" w:lineRule="auto"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</w:r>
    </w:p>
    <w:p xmlns:wp14="http://schemas.microsoft.com/office/word/2010/wordml" w14:paraId="3AA7214C" wp14:textId="77777777">
      <w:pPr>
        <w:pStyle w:val="Normal"/>
        <w:spacing w:before="0" w:after="0"/>
        <w:rPr>
          <w:rFonts w:eastAsia="" w:eastAsiaTheme="minorEastAsia"/>
          <w:sz w:val="24"/>
          <w:szCs w:val="24"/>
          <w:u w:val="single"/>
        </w:rPr>
      </w:pPr>
      <w:bookmarkStart w:name="_Hlk52195643" w:id="6"/>
      <w:r>
        <w:rPr>
          <w:rFonts w:eastAsia="" w:eastAsiaTheme="minorEastAsia"/>
          <w:sz w:val="24"/>
          <w:szCs w:val="24"/>
          <w:u w:val="single"/>
        </w:rPr>
        <w:t>PLÁNOVANÉ AKCE</w:t>
      </w:r>
      <w:bookmarkEnd w:id="6"/>
      <w:r>
        <w:rPr>
          <w:rFonts w:eastAsia="" w:eastAsiaTheme="minorEastAsia"/>
          <w:sz w:val="24"/>
          <w:szCs w:val="24"/>
          <w:u w:val="single"/>
        </w:rPr>
        <w:t>:</w:t>
      </w:r>
    </w:p>
    <w:p xmlns:wp14="http://schemas.microsoft.com/office/word/2010/wordml" w14:paraId="77D44E57" wp14:textId="77777777">
      <w:pPr>
        <w:pStyle w:val="Normal"/>
        <w:spacing w:before="0" w:after="120"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b/>
          <w:bCs/>
          <w:sz w:val="24"/>
          <w:szCs w:val="24"/>
        </w:rPr>
        <w:t xml:space="preserve">5. 9. 2023 </w:t>
      </w:r>
      <w:r>
        <w:rPr/>
        <w:tab/>
      </w:r>
      <w:r>
        <w:rPr/>
        <w:t>T</w:t>
      </w:r>
      <w:r>
        <w:rPr>
          <w:rFonts w:eastAsia="" w:eastAsiaTheme="minorEastAsia"/>
          <w:sz w:val="24"/>
          <w:szCs w:val="24"/>
        </w:rPr>
        <w:t>řídní schůzky pro rodiče od 17:00 hod. v 5. třídě</w:t>
      </w:r>
    </w:p>
    <w:p xmlns:wp14="http://schemas.microsoft.com/office/word/2010/wordml" w14:paraId="6CE1C9E8" wp14:textId="77777777">
      <w:pPr>
        <w:pStyle w:val="Normal"/>
        <w:spacing w:before="0" w:after="120"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b/>
          <w:bCs/>
          <w:sz w:val="24"/>
          <w:szCs w:val="24"/>
        </w:rPr>
        <w:t>22.9. 2023</w:t>
      </w:r>
      <w:r>
        <w:rPr>
          <w:rFonts w:eastAsia="" w:eastAsiaTheme="minorEastAsia"/>
          <w:sz w:val="24"/>
          <w:szCs w:val="24"/>
        </w:rPr>
        <w:t xml:space="preserve"> </w:t>
      </w:r>
      <w:r>
        <w:rPr/>
        <w:tab/>
      </w:r>
      <w:r>
        <w:rPr/>
        <w:t>A</w:t>
      </w:r>
      <w:r>
        <w:rPr>
          <w:rFonts w:eastAsia="" w:eastAsiaTheme="minorEastAsia"/>
          <w:sz w:val="24"/>
          <w:szCs w:val="24"/>
        </w:rPr>
        <w:t>kce na zahradě v dopoledních hodinách ”Vítání podzimu”</w:t>
      </w:r>
    </w:p>
    <w:p xmlns:wp14="http://schemas.microsoft.com/office/word/2010/wordml" w14:paraId="5A39BBE3" wp14:textId="77777777">
      <w:pPr>
        <w:pStyle w:val="Normal"/>
        <w:spacing w:before="0" w:after="120"/>
        <w:rPr>
          <w:sz w:val="24"/>
          <w:szCs w:val="24"/>
        </w:rPr>
      </w:pPr>
      <w:r>
        <w:rPr/>
      </w:r>
    </w:p>
    <w:sectPr>
      <w:type w:val="nextPage"/>
      <w:pgSz w:w="11906" w:h="16838" w:orient="portrait"/>
      <w:pgMar w:top="720" w:right="720" w:bottom="720" w:left="720" w:header="0" w:footer="0" w:gutter="0"/>
      <w:pgNumType w:fmt="decimal"/>
      <w:formProt w:val="false"/>
      <w:textDirection w:val="lrTb"/>
      <w:docGrid w:type="default" w:linePitch="360" w:charSpace="4096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  <w:nsid w:val="4bbbf6d0"/>
  </w:abstractNum>
  <w:abstractNum w:abstractNumId="2"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hint="default" w:ascii="Calibri" w:hAnsi="Calibri" w:cs="Calibri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  <w:nsid w:val="6acc16f5"/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6e4b98e3"/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autoHyphenation w:val="true"/>
  <w:compat>
    <w:compatSetting w:name="compatibilityMode" w:uri="http://schemas.microsoft.com/office/word" w:val="12"/>
  </w:compat>
  <w:rsids>
    <w:rsidRoot w:val="24D50BA8"/>
    <w:rsid w:val="01DAD4A7"/>
    <w:rsid w:val="20814D09"/>
    <w:rsid w:val="24D50BA8"/>
    <w:rsid w:val="63D7A9CA"/>
  </w:rsids>
  <w:themeFontLang w:val="cs-CZ" w:eastAsia="" w:bidi=""/>
  <w14:docId w14:val="1DCEEFD4"/>
  <w15:docId w15:val="{A7C42391-9D23-4F05-B184-AFA12E6FCDA4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411e"/>
    <w:pPr>
      <w:widowControl/>
      <w:suppressAutoHyphens w:val="true"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before="0" w:after="140" w:line="276" w:lineRule="auto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24392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542e16"/>
    <w:pPr>
      <w:widowControl/>
      <w:suppressAutoHyphens w:val="true"/>
      <w:bidi w:val="0"/>
      <w:spacing w:before="0" w:after="0" w:line="240" w:lineRule="auto"/>
      <w:jc w:val="left"/>
      <w:textAlignment w:val="baseline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styleId="Normlntabulka" w:default="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theme" Target="theme/theme1.xml" Id="rId5" /><Relationship Type="http://schemas.openxmlformats.org/officeDocument/2006/relationships/customXml" Target="../customXml/item1.xml" Id="rId6" /><Relationship Type="http://schemas.openxmlformats.org/officeDocument/2006/relationships/customXml" Target="../customXml/item2.xml" Id="rId7" /><Relationship Type="http://schemas.openxmlformats.org/officeDocument/2006/relationships/customXml" Target="../customXml/item3.xml" Id="rId8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2" ma:contentTypeDescription="Vytvoří nový dokument" ma:contentTypeScope="" ma:versionID="beb0bb6ca81992b58d17080d27eabd3d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017b9b543a2bb7df97760b8685215abf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648399-0239-4FBA-B845-26A9C4A2BC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713E4-FE1F-49FD-9852-F8BC57DD8348}"/>
</file>

<file path=customXml/itemProps3.xml><?xml version="1.0" encoding="utf-8"?>
<ds:datastoreItem xmlns:ds="http://schemas.openxmlformats.org/officeDocument/2006/customXml" ds:itemID="{9C1707B4-F819-4C87-B45C-D47ED76BF9A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Denisa Šleglová</dc:creator>
  <dc:description/>
  <lastModifiedBy>Petra Včelaříková</lastModifiedBy>
  <revision>28</revision>
  <dcterms:created xsi:type="dcterms:W3CDTF">2020-09-28T14:40:00.0000000Z</dcterms:created>
  <dcterms:modified xsi:type="dcterms:W3CDTF">2023-08-30T08:30:31.0554772Z</dcterms:modified>
  <dc:language>cs-CZ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</Properties>
</file>